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rtl w:val="0"/>
        </w:rPr>
        <w:drawing>
          <wp:anchor distT="57150" distB="57150" distL="57150" distR="57150" simplePos="0" relativeHeight="251659264" behindDoc="0" locked="0" layoutInCell="1" allowOverlap="1">
            <wp:simplePos x="0" y="0"/>
            <wp:positionH relativeFrom="page">
              <wp:posOffset>5876925</wp:posOffset>
            </wp:positionH>
            <wp:positionV relativeFrom="line">
              <wp:posOffset>0</wp:posOffset>
            </wp:positionV>
            <wp:extent cx="1148400" cy="1090800"/>
            <wp:effectExtent l="0" t="0" r="0" b="0"/>
            <wp:wrapSquare wrapText="bothSides" distL="57150" distR="57150" distT="57150" distB="57150"/>
            <wp:docPr id="1073741825" name="officeArt object" descr="623 logo (new) (3)"/>
            <wp:cNvGraphicFramePr/>
            <a:graphic xmlns:a="http://schemas.openxmlformats.org/drawingml/2006/main">
              <a:graphicData uri="http://schemas.openxmlformats.org/drawingml/2006/picture">
                <pic:pic xmlns:pic="http://schemas.openxmlformats.org/drawingml/2006/picture">
                  <pic:nvPicPr>
                    <pic:cNvPr id="1073741825" name="image1.jpg" descr="623 logo (new) (3)"/>
                    <pic:cNvPicPr/>
                  </pic:nvPicPr>
                  <pic:blipFill>
                    <a:blip r:embed="rId4">
                      <a:extLst/>
                    </a:blip>
                    <a:stretch>
                      <a:fillRect/>
                    </a:stretch>
                  </pic:blipFill>
                  <pic:spPr>
                    <a:xfrm>
                      <a:off x="0" y="0"/>
                      <a:ext cx="1148400" cy="1090800"/>
                    </a:xfrm>
                    <a:prstGeom prst="rect">
                      <a:avLst/>
                    </a:prstGeom>
                    <a:ln w="12700" cap="flat">
                      <a:noFill/>
                      <a:miter lim="400000"/>
                    </a:ln>
                    <a:effectLst/>
                  </pic:spPr>
                </pic:pic>
              </a:graphicData>
            </a:graphic>
          </wp:anchor>
        </w:drawing>
      </w:r>
      <w:r>
        <w:rPr>
          <w:b w:val="1"/>
          <w:bCs w:val="1"/>
          <w:u w:val="single"/>
          <w:rtl w:val="0"/>
          <w:lang w:val="en-US"/>
        </w:rPr>
        <w:t>623 Club</w:t>
      </w:r>
    </w:p>
    <w:p>
      <w:pPr>
        <w:pStyle w:val="Body"/>
        <w:jc w:val="center"/>
        <w:rPr>
          <w:b w:val="1"/>
          <w:bCs w:val="1"/>
          <w:u w:val="single"/>
        </w:rPr>
      </w:pPr>
      <w:r>
        <w:rPr>
          <w:b w:val="1"/>
          <w:bCs w:val="1"/>
          <w:u w:val="single"/>
          <w:rtl w:val="0"/>
          <w:lang w:val="en-US"/>
        </w:rPr>
        <w:t>6.15pm, 21 March 2023, Devonshire Arms, Baslow</w:t>
      </w:r>
    </w:p>
    <w:p>
      <w:pPr>
        <w:pStyle w:val="Body"/>
        <w:jc w:val="center"/>
        <w:rPr>
          <w:b w:val="1"/>
          <w:bCs w:val="1"/>
          <w:u w:val="single"/>
        </w:rPr>
      </w:pPr>
      <w:r>
        <w:rPr>
          <w:b w:val="1"/>
          <w:bCs w:val="1"/>
          <w:u w:val="single"/>
          <w:rtl w:val="0"/>
          <w:lang w:val="de-DE"/>
        </w:rPr>
        <w:t>MINUTES</w:t>
      </w:r>
    </w:p>
    <w:p>
      <w:pPr>
        <w:pStyle w:val="Body"/>
        <w:spacing w:after="0"/>
        <w:rPr>
          <w:b w:val="1"/>
          <w:bCs w:val="1"/>
          <w:u w:val="single"/>
        </w:rPr>
      </w:pPr>
    </w:p>
    <w:p>
      <w:pPr>
        <w:pStyle w:val="List Paragraph"/>
        <w:numPr>
          <w:ilvl w:val="0"/>
          <w:numId w:val="3"/>
        </w:numPr>
        <w:tabs>
          <w:tab w:val="num" w:pos="720"/>
          <w:tab w:val="clear" w:pos="0"/>
        </w:tabs>
        <w:bidi w:val="0"/>
        <w:spacing w:after="0"/>
        <w:ind w:left="578" w:right="0" w:hanging="436"/>
        <w:jc w:val="left"/>
        <w:rPr>
          <w:b w:val="1"/>
          <w:bCs w:val="1"/>
          <w:position w:val="0"/>
          <w:rtl w:val="0"/>
        </w:rPr>
      </w:pPr>
      <w:r>
        <w:rPr>
          <w:rFonts w:ascii="Calibri"/>
          <w:b w:val="1"/>
          <w:bCs w:val="1"/>
          <w:rtl w:val="0"/>
          <w:lang w:val="en-US"/>
        </w:rPr>
        <w:t>Officers /</w:t>
      </w:r>
      <w:r>
        <w:rPr>
          <w:rFonts w:ascii="Calibri"/>
          <w:b w:val="1"/>
          <w:bCs w:val="1"/>
          <w:rtl w:val="0"/>
          <w:lang w:val="en-US"/>
        </w:rPr>
        <w:t xml:space="preserve"> </w:t>
      </w:r>
      <w:r>
        <w:rPr>
          <w:rFonts w:ascii="Calibri"/>
          <w:b w:val="1"/>
          <w:bCs w:val="1"/>
          <w:rtl w:val="0"/>
          <w:lang w:val="en-US"/>
        </w:rPr>
        <w:t>staff/ attendees present</w:t>
      </w:r>
    </w:p>
    <w:p>
      <w:pPr>
        <w:pStyle w:val="Body"/>
        <w:spacing w:after="0"/>
        <w:ind w:firstLine="142"/>
        <w:rPr>
          <w:b w:val="1"/>
          <w:bCs w:val="1"/>
        </w:rPr>
      </w:pPr>
    </w:p>
    <w:p>
      <w:pPr>
        <w:pStyle w:val="Body"/>
        <w:ind w:firstLine="142"/>
        <w:rPr>
          <w:rtl w:val="0"/>
        </w:rPr>
      </w:pPr>
      <w:r>
        <w:rPr>
          <w:rtl w:val="0"/>
          <w:lang w:val="es-ES_tradnl"/>
        </w:rPr>
        <w:t>Duncan Marson</w:t>
        <w:tab/>
        <w:tab/>
      </w:r>
      <w:r>
        <w:rPr>
          <w:rtl w:val="0"/>
          <w:lang w:val="en-US"/>
        </w:rPr>
        <w:t xml:space="preserve">          </w:t>
      </w:r>
      <w:r>
        <w:rPr>
          <w:rtl w:val="0"/>
          <w:lang w:val="en-US"/>
        </w:rPr>
        <w:t>Committee member</w:t>
        <w:tab/>
        <w:tab/>
        <w:t>DM</w:t>
      </w:r>
    </w:p>
    <w:p>
      <w:pPr>
        <w:pStyle w:val="Body"/>
        <w:ind w:firstLine="142"/>
        <w:rPr>
          <w:rtl w:val="0"/>
        </w:rPr>
      </w:pPr>
      <w:r>
        <w:rPr>
          <w:rtl w:val="0"/>
          <w:lang w:val="en-US"/>
        </w:rPr>
        <w:t>Gill Bond</w:t>
        <w:tab/>
        <w:tab/>
        <w:tab/>
        <w:tab/>
        <w:t>Club Secretary</w:t>
        <w:tab/>
        <w:tab/>
        <w:tab/>
        <w:t xml:space="preserve">GB </w:t>
      </w:r>
    </w:p>
    <w:p>
      <w:pPr>
        <w:pStyle w:val="Body"/>
        <w:ind w:firstLine="142"/>
        <w:rPr>
          <w:rtl w:val="0"/>
        </w:rPr>
      </w:pPr>
      <w:r>
        <w:rPr>
          <w:rtl w:val="0"/>
          <w:lang w:val="en-US"/>
        </w:rPr>
        <w:t xml:space="preserve">Sam Moodie </w:t>
        <w:tab/>
        <w:tab/>
        <w:tab/>
        <w:tab/>
        <w:t>Club Secretary</w:t>
        <w:tab/>
        <w:tab/>
        <w:tab/>
        <w:t>SM</w:t>
      </w:r>
    </w:p>
    <w:p>
      <w:pPr>
        <w:pStyle w:val="Body"/>
        <w:ind w:firstLine="142"/>
        <w:rPr>
          <w:rtl w:val="0"/>
        </w:rPr>
      </w:pPr>
      <w:r>
        <w:rPr>
          <w:rtl w:val="0"/>
          <w:lang w:val="de-DE"/>
        </w:rPr>
        <w:t>Emma Collins</w:t>
        <w:tab/>
        <w:tab/>
        <w:tab/>
        <w:tab/>
        <w:t>Club Co-Manager</w:t>
        <w:tab/>
        <w:tab/>
        <w:t>EC</w:t>
      </w:r>
    </w:p>
    <w:p>
      <w:pPr>
        <w:pStyle w:val="Body"/>
        <w:ind w:firstLine="142"/>
        <w:rPr>
          <w:rtl w:val="0"/>
        </w:rPr>
      </w:pPr>
      <w:r>
        <w:rPr>
          <w:rtl w:val="0"/>
          <w:lang w:val="de-DE"/>
        </w:rPr>
        <w:t>Tracey Dore</w:t>
        <w:tab/>
        <w:tab/>
        <w:tab/>
        <w:tab/>
        <w:t xml:space="preserve">Club Co-Manager </w:t>
        <w:tab/>
        <w:tab/>
        <w:t>TD</w:t>
      </w:r>
    </w:p>
    <w:p>
      <w:pPr>
        <w:pStyle w:val="Body"/>
        <w:ind w:firstLine="142"/>
        <w:rPr>
          <w:rtl w:val="0"/>
        </w:rPr>
      </w:pPr>
      <w:r>
        <w:rPr>
          <w:rtl w:val="0"/>
          <w:lang w:val="en-US"/>
        </w:rPr>
        <w:t>Jim Taylor</w:t>
        <w:tab/>
        <w:tab/>
        <w:tab/>
        <w:tab/>
        <w:t>Committee member</w:t>
        <w:tab/>
        <w:tab/>
        <w:t>JT</w:t>
      </w:r>
    </w:p>
    <w:p>
      <w:pPr>
        <w:pStyle w:val="Body"/>
        <w:ind w:firstLine="142"/>
        <w:rPr>
          <w:rtl w:val="0"/>
        </w:rPr>
      </w:pPr>
      <w:r>
        <w:rPr>
          <w:rtl w:val="0"/>
          <w:lang w:val="en-US"/>
        </w:rPr>
        <w:t>Kevin Parkes</w:t>
        <w:tab/>
        <w:tab/>
        <w:tab/>
        <w:tab/>
        <w:t>Committee member</w:t>
        <w:tab/>
        <w:tab/>
        <w:t>KP</w:t>
      </w:r>
    </w:p>
    <w:p>
      <w:pPr>
        <w:pStyle w:val="List Number"/>
        <w:ind w:left="173" w:firstLine="0"/>
        <w:rPr>
          <w:sz w:val="20"/>
          <w:szCs w:val="20"/>
        </w:rPr>
      </w:pPr>
    </w:p>
    <w:p>
      <w:pPr>
        <w:pStyle w:val="List Paragraph"/>
        <w:numPr>
          <w:ilvl w:val="0"/>
          <w:numId w:val="5"/>
        </w:numPr>
        <w:tabs>
          <w:tab w:val="num" w:pos="360"/>
          <w:tab w:val="clear" w:pos="0"/>
        </w:tabs>
        <w:bidi w:val="0"/>
        <w:spacing w:after="0"/>
        <w:ind w:left="360" w:right="0" w:hanging="360"/>
        <w:jc w:val="left"/>
        <w:rPr>
          <w:b w:val="1"/>
          <w:bCs w:val="1"/>
          <w:position w:val="0"/>
          <w:rtl w:val="0"/>
        </w:rPr>
      </w:pPr>
      <w:r>
        <w:rPr>
          <w:rFonts w:ascii="Calibri"/>
          <w:b w:val="1"/>
          <w:bCs w:val="1"/>
          <w:rtl w:val="0"/>
          <w:lang w:val="en-US"/>
        </w:rPr>
        <w:t xml:space="preserve">Apologies </w:t>
      </w:r>
    </w:p>
    <w:p>
      <w:pPr>
        <w:pStyle w:val="List Number"/>
        <w:ind w:left="360" w:firstLine="0"/>
        <w:rPr>
          <w:b w:val="0"/>
          <w:bCs w:val="0"/>
        </w:rPr>
      </w:pPr>
      <w:r>
        <w:rPr>
          <w:b w:val="0"/>
          <w:bCs w:val="0"/>
          <w:sz w:val="20"/>
          <w:szCs w:val="20"/>
          <w:rtl w:val="0"/>
          <w:lang w:val="en-US"/>
        </w:rPr>
        <w:t>Apologies were sent by Richard Hopkins, Natalie Anwyl, and Helen Boyle.</w:t>
      </w:r>
      <w:r>
        <w:rPr>
          <w:b w:val="0"/>
          <w:bCs w:val="0"/>
          <w:rtl w:val="0"/>
        </w:rPr>
        <w:tab/>
      </w:r>
    </w:p>
    <w:p>
      <w:pPr>
        <w:pStyle w:val="List Paragraph"/>
        <w:numPr>
          <w:ilvl w:val="0"/>
          <w:numId w:val="5"/>
        </w:numPr>
        <w:tabs>
          <w:tab w:val="num" w:pos="360"/>
          <w:tab w:val="clear" w:pos="0"/>
        </w:tabs>
        <w:bidi w:val="0"/>
        <w:spacing w:after="0"/>
        <w:ind w:left="360" w:right="0" w:hanging="360"/>
        <w:jc w:val="left"/>
        <w:rPr>
          <w:b w:val="1"/>
          <w:bCs w:val="1"/>
          <w:position w:val="0"/>
          <w:rtl w:val="0"/>
        </w:rPr>
      </w:pPr>
      <w:r>
        <w:rPr>
          <w:rFonts w:ascii="Calibri"/>
          <w:b w:val="1"/>
          <w:bCs w:val="1"/>
          <w:rtl w:val="0"/>
          <w:lang w:val="en-US"/>
        </w:rPr>
        <w:t>Approval of minutes from the last meeting</w:t>
      </w:r>
    </w:p>
    <w:p>
      <w:pPr>
        <w:pStyle w:val="List Number"/>
        <w:ind w:left="360" w:firstLine="0"/>
        <w:rPr>
          <w:b w:val="0"/>
          <w:bCs w:val="0"/>
          <w:sz w:val="20"/>
          <w:szCs w:val="20"/>
        </w:rPr>
      </w:pPr>
      <w:r>
        <w:rPr>
          <w:b w:val="0"/>
          <w:bCs w:val="0"/>
          <w:sz w:val="20"/>
          <w:szCs w:val="20"/>
          <w:rtl w:val="0"/>
          <w:lang w:val="en-US"/>
        </w:rPr>
        <w:t xml:space="preserve">The committee approved the minutes from the previous meeting. </w:t>
      </w:r>
    </w:p>
    <w:p>
      <w:pPr>
        <w:pStyle w:val="List Paragraph"/>
        <w:numPr>
          <w:ilvl w:val="0"/>
          <w:numId w:val="5"/>
        </w:numPr>
        <w:tabs>
          <w:tab w:val="num" w:pos="360"/>
          <w:tab w:val="clear" w:pos="0"/>
        </w:tabs>
        <w:bidi w:val="0"/>
        <w:spacing w:after="0"/>
        <w:ind w:left="360" w:right="0" w:hanging="360"/>
        <w:jc w:val="left"/>
        <w:rPr>
          <w:b w:val="1"/>
          <w:bCs w:val="1"/>
          <w:position w:val="0"/>
          <w:rtl w:val="0"/>
        </w:rPr>
      </w:pPr>
      <w:r>
        <w:rPr>
          <w:rFonts w:ascii="Calibri"/>
          <w:b w:val="1"/>
          <w:bCs w:val="1"/>
          <w:rtl w:val="0"/>
          <w:lang w:val="en-US"/>
        </w:rPr>
        <w:t>Chair</w:t>
      </w:r>
      <w:r>
        <w:rPr>
          <w:rFonts w:hAnsi="Calibri" w:hint="default"/>
          <w:b w:val="1"/>
          <w:bCs w:val="1"/>
          <w:rtl w:val="0"/>
          <w:lang w:val="en-US"/>
        </w:rPr>
        <w:t>’</w:t>
      </w:r>
      <w:r>
        <w:rPr>
          <w:rFonts w:ascii="Calibri"/>
          <w:b w:val="1"/>
          <w:bCs w:val="1"/>
          <w:rtl w:val="0"/>
          <w:lang w:val="en-US"/>
        </w:rPr>
        <w:t>s update</w:t>
      </w:r>
    </w:p>
    <w:p>
      <w:pPr>
        <w:pStyle w:val="List Number"/>
        <w:ind w:left="360" w:firstLine="0"/>
        <w:rPr>
          <w:b w:val="0"/>
          <w:bCs w:val="0"/>
          <w:sz w:val="20"/>
          <w:szCs w:val="20"/>
        </w:rPr>
      </w:pPr>
      <w:r>
        <w:rPr>
          <w:b w:val="0"/>
          <w:bCs w:val="0"/>
          <w:sz w:val="20"/>
          <w:szCs w:val="20"/>
          <w:rtl w:val="0"/>
          <w:lang w:val="en-US"/>
        </w:rPr>
        <w:t>DM advised that the handover to RH as new chair has now been completed. RH has reviewed all the club policies and advised on some minor corrections, EC will incorporate these corrections, and the revised policies will be signed off.</w:t>
      </w:r>
    </w:p>
    <w:p>
      <w:pPr>
        <w:pStyle w:val="List Paragraph"/>
        <w:numPr>
          <w:ilvl w:val="0"/>
          <w:numId w:val="5"/>
        </w:numPr>
        <w:tabs>
          <w:tab w:val="num" w:pos="360"/>
          <w:tab w:val="clear" w:pos="0"/>
        </w:tabs>
        <w:bidi w:val="0"/>
        <w:spacing w:after="0"/>
        <w:ind w:left="360" w:right="0" w:hanging="360"/>
        <w:jc w:val="left"/>
        <w:rPr>
          <w:b w:val="1"/>
          <w:bCs w:val="1"/>
          <w:position w:val="0"/>
          <w:rtl w:val="0"/>
        </w:rPr>
      </w:pPr>
      <w:r>
        <w:rPr>
          <w:rFonts w:ascii="Calibri"/>
          <w:b w:val="1"/>
          <w:bCs w:val="1"/>
          <w:rtl w:val="0"/>
          <w:lang w:val="en-US"/>
        </w:rPr>
        <w:t>Treasurer</w:t>
      </w:r>
      <w:r>
        <w:rPr>
          <w:rFonts w:hAnsi="Calibri" w:hint="default"/>
          <w:b w:val="1"/>
          <w:bCs w:val="1"/>
          <w:rtl w:val="0"/>
          <w:lang w:val="en-US"/>
        </w:rPr>
        <w:t>’</w:t>
      </w:r>
      <w:r>
        <w:rPr>
          <w:rFonts w:ascii="Calibri"/>
          <w:b w:val="1"/>
          <w:bCs w:val="1"/>
          <w:rtl w:val="0"/>
          <w:lang w:val="en-US"/>
        </w:rPr>
        <w:t>s update</w:t>
      </w:r>
    </w:p>
    <w:p>
      <w:pPr>
        <w:pStyle w:val="List Number"/>
        <w:ind w:left="360" w:firstLine="0"/>
        <w:rPr>
          <w:b w:val="0"/>
          <w:bCs w:val="0"/>
          <w:sz w:val="20"/>
          <w:szCs w:val="20"/>
        </w:rPr>
      </w:pPr>
      <w:r>
        <w:rPr>
          <w:b w:val="0"/>
          <w:bCs w:val="0"/>
          <w:sz w:val="20"/>
          <w:szCs w:val="20"/>
          <w:rtl w:val="0"/>
          <w:lang w:val="en-US"/>
        </w:rPr>
        <w:t>EC provided the treasurer</w:t>
      </w:r>
      <w:r>
        <w:rPr>
          <w:b w:val="0"/>
          <w:bCs w:val="0"/>
          <w:sz w:val="20"/>
          <w:szCs w:val="20"/>
          <w:rtl w:val="0"/>
          <w:lang w:val="en-US"/>
        </w:rPr>
        <w:t>’</w:t>
      </w:r>
      <w:r>
        <w:rPr>
          <w:b w:val="0"/>
          <w:bCs w:val="0"/>
          <w:sz w:val="20"/>
          <w:szCs w:val="20"/>
          <w:rtl w:val="0"/>
          <w:lang w:val="en-US"/>
        </w:rPr>
        <w:t>s update in NJA</w:t>
      </w:r>
      <w:r>
        <w:rPr>
          <w:b w:val="0"/>
          <w:bCs w:val="0"/>
          <w:sz w:val="20"/>
          <w:szCs w:val="20"/>
          <w:rtl w:val="0"/>
          <w:lang w:val="en-US"/>
        </w:rPr>
        <w:t>’</w:t>
      </w:r>
      <w:r>
        <w:rPr>
          <w:b w:val="0"/>
          <w:bCs w:val="0"/>
          <w:sz w:val="20"/>
          <w:szCs w:val="20"/>
          <w:rtl w:val="0"/>
          <w:lang w:val="en-US"/>
        </w:rPr>
        <w:t>s absence. EC advised that the club is operating at a loss of approx. -</w:t>
      </w:r>
      <w:r>
        <w:rPr>
          <w:b w:val="0"/>
          <w:bCs w:val="0"/>
          <w:sz w:val="20"/>
          <w:szCs w:val="20"/>
          <w:rtl w:val="0"/>
          <w:lang w:val="en-US"/>
        </w:rPr>
        <w:t>£</w:t>
      </w:r>
      <w:r>
        <w:rPr>
          <w:b w:val="0"/>
          <w:bCs w:val="0"/>
          <w:sz w:val="20"/>
          <w:szCs w:val="20"/>
          <w:rtl w:val="0"/>
          <w:lang w:val="en-US"/>
        </w:rPr>
        <w:t xml:space="preserve">2000 this year. The committee considered how these losses might be recouped. It was decided that staff hours should not be cut, but instead marketing efforts should be increased. EC also advised that there will be a number of additional children joining the club in September which should generate additional income for the club. </w:t>
      </w:r>
    </w:p>
    <w:p>
      <w:pPr>
        <w:pStyle w:val="List Number"/>
        <w:ind w:left="360" w:firstLine="0"/>
        <w:jc w:val="both"/>
        <w:rPr>
          <w:b w:val="0"/>
          <w:bCs w:val="0"/>
          <w:sz w:val="20"/>
          <w:szCs w:val="20"/>
        </w:rPr>
      </w:pPr>
      <w:r>
        <w:rPr>
          <w:b w:val="0"/>
          <w:bCs w:val="0"/>
          <w:sz w:val="20"/>
          <w:szCs w:val="20"/>
          <w:rtl w:val="0"/>
          <w:lang w:val="en-US"/>
        </w:rPr>
        <w:t xml:space="preserve">Staff pay rises were briefly discussed and it was decided that these should be age bracketed where appropriate. As NJA was absent, the committee decided to continue the discussion by email. </w:t>
      </w:r>
    </w:p>
    <w:p>
      <w:pPr>
        <w:pStyle w:val="List Paragraph"/>
        <w:numPr>
          <w:ilvl w:val="0"/>
          <w:numId w:val="5"/>
        </w:numPr>
        <w:tabs>
          <w:tab w:val="num" w:pos="360"/>
          <w:tab w:val="clear" w:pos="0"/>
        </w:tabs>
        <w:bidi w:val="0"/>
        <w:spacing w:after="0"/>
        <w:ind w:left="360" w:right="0" w:hanging="360"/>
        <w:jc w:val="left"/>
        <w:rPr>
          <w:b w:val="1"/>
          <w:bCs w:val="1"/>
          <w:position w:val="0"/>
          <w:rtl w:val="0"/>
        </w:rPr>
      </w:pPr>
      <w:r>
        <w:rPr>
          <w:rFonts w:ascii="Calibri"/>
          <w:b w:val="1"/>
          <w:bCs w:val="1"/>
          <w:rtl w:val="0"/>
          <w:lang w:val="en-US"/>
        </w:rPr>
        <w:t>623 Managers</w:t>
      </w:r>
      <w:r>
        <w:rPr>
          <w:rFonts w:hAnsi="Calibri" w:hint="default"/>
          <w:b w:val="1"/>
          <w:bCs w:val="1"/>
          <w:rtl w:val="0"/>
          <w:lang w:val="en-US"/>
        </w:rPr>
        <w:t xml:space="preserve">’ </w:t>
      </w:r>
      <w:r>
        <w:rPr>
          <w:rFonts w:ascii="Calibri"/>
          <w:b w:val="1"/>
          <w:bCs w:val="1"/>
          <w:rtl w:val="0"/>
          <w:lang w:val="en-US"/>
        </w:rPr>
        <w:t>update</w:t>
      </w:r>
    </w:p>
    <w:p>
      <w:pPr>
        <w:pStyle w:val="List Number 2"/>
        <w:numPr>
          <w:ilvl w:val="5"/>
          <w:numId w:val="8"/>
        </w:numPr>
        <w:tabs>
          <w:tab w:val="num" w:pos="848"/>
          <w:tab w:val="clear" w:pos="730"/>
        </w:tabs>
        <w:ind w:left="848" w:hanging="706"/>
        <w:rPr>
          <w:b w:val="1"/>
          <w:bCs w:val="1"/>
          <w:color w:val="6b2085"/>
          <w:position w:val="0"/>
          <w:sz w:val="20"/>
          <w:szCs w:val="20"/>
        </w:rPr>
      </w:pPr>
      <w:r>
        <w:rPr>
          <w:sz w:val="20"/>
          <w:szCs w:val="20"/>
          <w:rtl w:val="0"/>
          <w:lang w:val="en-US"/>
        </w:rPr>
        <w:t xml:space="preserve">Holiday club </w:t>
      </w:r>
      <w:r>
        <w:rPr>
          <w:rFonts w:hAnsi="Calibri" w:hint="default"/>
          <w:sz w:val="20"/>
          <w:szCs w:val="20"/>
          <w:rtl w:val="0"/>
          <w:lang w:val="en-US"/>
        </w:rPr>
        <w:t xml:space="preserve">– </w:t>
      </w:r>
      <w:r>
        <w:rPr>
          <w:sz w:val="20"/>
          <w:szCs w:val="20"/>
          <w:rtl w:val="0"/>
          <w:lang w:val="en-US"/>
        </w:rPr>
        <w:t xml:space="preserve">EC and TD updated on bookings for the Easter holiday club. The numbers are reasonable (with 6, 6, 10, 5, 6, and </w:t>
      </w:r>
      <w:r>
        <w:rPr>
          <w:b w:val="1"/>
          <w:bCs w:val="1"/>
          <w:sz w:val="20"/>
          <w:szCs w:val="20"/>
          <w:rtl w:val="0"/>
          <w:lang w:val="en-US"/>
        </w:rPr>
        <w:t>6 children booked to attend on consecutive days)</w:t>
      </w:r>
      <w:r>
        <w:rPr>
          <w:sz w:val="20"/>
          <w:szCs w:val="20"/>
          <w:rtl w:val="0"/>
          <w:lang w:val="en-US"/>
        </w:rPr>
        <w:t>.</w:t>
      </w:r>
      <w:r>
        <w:rPr>
          <w:b w:val="1"/>
          <w:bCs w:val="1"/>
          <w:sz w:val="20"/>
          <w:szCs w:val="20"/>
          <w:rtl w:val="0"/>
          <w:lang w:val="en-US"/>
        </w:rPr>
        <w:t xml:space="preserve">- </w:t>
      </w:r>
      <w:r>
        <w:rPr>
          <w:b w:val="1"/>
          <w:bCs w:val="1"/>
          <w:color w:val="6b2085"/>
          <w:sz w:val="20"/>
          <w:szCs w:val="20"/>
          <w:rtl w:val="0"/>
          <w:lang w:val="en-US"/>
        </w:rPr>
        <w:t>Non of the children are doing all 6 days.</w:t>
      </w:r>
      <w:r>
        <w:rPr>
          <w:sz w:val="20"/>
          <w:szCs w:val="20"/>
          <w:rtl w:val="0"/>
          <w:lang w:val="en-US"/>
        </w:rPr>
        <w:t xml:space="preserve">  EC advised that some of the children are new and haven</w:t>
      </w:r>
      <w:r>
        <w:rPr>
          <w:rFonts w:hAnsi="Calibri" w:hint="default"/>
          <w:sz w:val="20"/>
          <w:szCs w:val="20"/>
          <w:rtl w:val="0"/>
          <w:lang w:val="en-US"/>
        </w:rPr>
        <w:t>’</w:t>
      </w:r>
      <w:r>
        <w:rPr>
          <w:sz w:val="20"/>
          <w:szCs w:val="20"/>
          <w:rtl w:val="0"/>
          <w:lang w:val="en-US"/>
        </w:rPr>
        <w:t>t previously used the club, and that they saw the club advertised on Facebook</w:t>
      </w:r>
      <w:r>
        <w:rPr>
          <w:sz w:val="20"/>
          <w:szCs w:val="20"/>
          <w:rtl w:val="0"/>
          <w:lang w:val="en-US"/>
        </w:rPr>
        <w:t xml:space="preserve"> </w:t>
      </w:r>
      <w:r>
        <w:rPr>
          <w:b w:val="1"/>
          <w:bCs w:val="1"/>
          <w:color w:val="6b2085"/>
          <w:sz w:val="20"/>
          <w:szCs w:val="20"/>
          <w:rtl w:val="0"/>
          <w:lang w:val="en-US"/>
        </w:rPr>
        <w:t>and local posters.</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Club numbers </w:t>
      </w:r>
      <w:r>
        <w:rPr>
          <w:rFonts w:hAnsi="Calibri" w:hint="default"/>
          <w:sz w:val="20"/>
          <w:szCs w:val="20"/>
          <w:rtl w:val="0"/>
          <w:lang w:val="en-US"/>
        </w:rPr>
        <w:t xml:space="preserve">– </w:t>
      </w:r>
      <w:r>
        <w:rPr>
          <w:sz w:val="20"/>
          <w:szCs w:val="20"/>
          <w:rtl w:val="0"/>
          <w:lang w:val="en-US"/>
        </w:rPr>
        <w:t xml:space="preserve">EC and TD gave an update on club numbers. Mondays, Thursdays and Fridays are still operating at a loss. We have some additional interest from children who will start in September so they are hopeful that the numbers will increase towards the end of the year. It would be useful to know predicted attendance next academic year. </w:t>
      </w:r>
      <w:r>
        <w:rPr>
          <w:color w:val="ff0000"/>
          <w:sz w:val="20"/>
          <w:szCs w:val="20"/>
          <w:u w:color="ff0000"/>
          <w:rtl w:val="0"/>
          <w:lang w:val="en-US"/>
        </w:rPr>
        <w:t>EC and TD will ask existing parents to confirm club requirements for next academic year towards the end of the summer term</w:t>
      </w:r>
      <w:r>
        <w:rPr>
          <w:sz w:val="20"/>
          <w:szCs w:val="20"/>
          <w:rtl w:val="0"/>
          <w:lang w:val="en-US"/>
        </w:rPr>
        <w:t>. It was also agreed that a flyer should be circulated in May/June time to advertise the club to new starters.</w:t>
      </w:r>
      <w:r>
        <w:rPr>
          <w:color w:val="ff0000"/>
          <w:sz w:val="20"/>
          <w:szCs w:val="20"/>
          <w:u w:color="ff0000"/>
          <w:rtl w:val="0"/>
          <w:lang w:val="en-US"/>
        </w:rPr>
        <w:t xml:space="preserve"> EC and TD to forward to the schools to send out to new starters. EC and TD to consider whether they would prefer to offer set </w:t>
      </w:r>
      <w:r>
        <w:rPr>
          <w:rFonts w:hAnsi="Calibri" w:hint="default"/>
          <w:color w:val="ff0000"/>
          <w:sz w:val="20"/>
          <w:szCs w:val="20"/>
          <w:u w:color="ff0000"/>
          <w:rtl w:val="0"/>
          <w:lang w:val="en-US"/>
        </w:rPr>
        <w:t>“</w:t>
      </w:r>
      <w:r>
        <w:rPr>
          <w:color w:val="ff0000"/>
          <w:sz w:val="20"/>
          <w:szCs w:val="20"/>
          <w:u w:color="ff0000"/>
          <w:rtl w:val="0"/>
          <w:lang w:val="en-US"/>
        </w:rPr>
        <w:t>open day</w:t>
      </w:r>
      <w:r>
        <w:rPr>
          <w:rFonts w:hAnsi="Calibri" w:hint="default"/>
          <w:color w:val="ff0000"/>
          <w:sz w:val="20"/>
          <w:szCs w:val="20"/>
          <w:u w:color="ff0000"/>
          <w:rtl w:val="0"/>
          <w:lang w:val="en-US"/>
        </w:rPr>
        <w:t xml:space="preserve">” </w:t>
      </w:r>
      <w:r>
        <w:rPr>
          <w:color w:val="ff0000"/>
          <w:sz w:val="20"/>
          <w:szCs w:val="20"/>
          <w:u w:color="ff0000"/>
          <w:rtl w:val="0"/>
          <w:lang w:val="en-US"/>
        </w:rPr>
        <w:t xml:space="preserve">sessions for prospective parents to visit the club which will coincide with the new starter settling in sessions at the schools. </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Marketing.  EC and TD are preparing a new marketing brochure, and asked for guidance on age ranges that we will accept in the holiday club. </w:t>
      </w:r>
      <w:r>
        <w:rPr>
          <w:color w:val="00b0f0"/>
          <w:sz w:val="20"/>
          <w:szCs w:val="20"/>
          <w:u w:color="00b0f0"/>
          <w:rtl w:val="0"/>
          <w:lang w:val="en-US"/>
        </w:rPr>
        <w:t>The committee will consider and provide further guidance once the staffing/ Ofsted requirements are considered</w:t>
      </w:r>
      <w:r>
        <w:rPr>
          <w:sz w:val="20"/>
          <w:szCs w:val="20"/>
          <w:rtl w:val="0"/>
          <w:lang w:val="en-US"/>
        </w:rPr>
        <w:t>. EC and TD also asked whether we should advertise both the breakfast and after-school sessions as available for all feeder schools (Curbar, Baslow and Pilsley), even though we don</w:t>
      </w:r>
      <w:r>
        <w:rPr>
          <w:rFonts w:hAnsi="Calibri" w:hint="default"/>
          <w:sz w:val="20"/>
          <w:szCs w:val="20"/>
          <w:rtl w:val="0"/>
          <w:lang w:val="en-US"/>
        </w:rPr>
        <w:t>’</w:t>
      </w:r>
      <w:r>
        <w:rPr>
          <w:sz w:val="20"/>
          <w:szCs w:val="20"/>
          <w:rtl w:val="0"/>
          <w:lang w:val="en-US"/>
        </w:rPr>
        <w:t xml:space="preserve">t currently offer breakfast club to all schools. To keep all options open, it was decided that the brochure should advise parents to contact the club to enquire about availability. </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Invoicing </w:t>
      </w:r>
      <w:r>
        <w:rPr>
          <w:rFonts w:hAnsi="Calibri" w:hint="default"/>
          <w:sz w:val="20"/>
          <w:szCs w:val="20"/>
          <w:rtl w:val="0"/>
          <w:lang w:val="en-US"/>
        </w:rPr>
        <w:t xml:space="preserve">– </w:t>
      </w:r>
      <w:r>
        <w:rPr>
          <w:sz w:val="20"/>
          <w:szCs w:val="20"/>
          <w:rtl w:val="0"/>
          <w:lang w:val="en-US"/>
        </w:rPr>
        <w:t>EC raised the issue of when it was most appropriate to invoice parents to assist with cash flow in the club. The committee agreed that invoices should be sent in advance of the upcoming term, either before the end of the previous term or during the half term holiday.</w:t>
      </w:r>
      <w:r>
        <w:rPr>
          <w:color w:val="00b0f0"/>
          <w:sz w:val="20"/>
          <w:szCs w:val="20"/>
          <w:u w:color="00b0f0"/>
          <w:rtl w:val="0"/>
          <w:lang w:val="en-US"/>
        </w:rPr>
        <w:t xml:space="preserve"> RH and NJA to confirm that they are in agreement with this new arrangement</w:t>
      </w:r>
      <w:r>
        <w:rPr>
          <w:sz w:val="20"/>
          <w:szCs w:val="20"/>
          <w:rtl w:val="0"/>
          <w:lang w:val="en-US"/>
        </w:rPr>
        <w:t xml:space="preserve">. </w:t>
      </w:r>
      <w:r>
        <w:rPr>
          <w:color w:val="ff0000"/>
          <w:sz w:val="20"/>
          <w:szCs w:val="20"/>
          <w:u w:color="ff0000"/>
          <w:rtl w:val="0"/>
          <w:lang w:val="en-US"/>
        </w:rPr>
        <w:t xml:space="preserve">EC and TD to communicate new arrangement to parents. </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Food </w:t>
      </w:r>
      <w:r>
        <w:rPr>
          <w:rFonts w:hAnsi="Calibri" w:hint="default"/>
          <w:sz w:val="20"/>
          <w:szCs w:val="20"/>
          <w:rtl w:val="0"/>
          <w:lang w:val="en-US"/>
        </w:rPr>
        <w:t xml:space="preserve">– </w:t>
      </w:r>
      <w:r>
        <w:rPr>
          <w:sz w:val="20"/>
          <w:szCs w:val="20"/>
          <w:rtl w:val="0"/>
          <w:lang w:val="en-US"/>
        </w:rPr>
        <w:t xml:space="preserve">The committee discussed whether the club should continue to make use of food donations offered by the Co-operative shop in Baslow. EC recently raised some concerns over whether staff time was being efficiently spent in collecting the food donations when a single weekly shop could be done instead. EC also raised concerns over the amount of unhealthy food being donated. Following the meeting, EC and TD have decided that the club will no longer accept food donations but instead a weekly shop will be done which will allow better planning and a good selection of healthy snacks for the children.  </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Closure policy </w:t>
      </w:r>
      <w:r>
        <w:rPr>
          <w:rFonts w:hAnsi="Calibri" w:hint="default"/>
          <w:sz w:val="20"/>
          <w:szCs w:val="20"/>
          <w:rtl w:val="0"/>
          <w:lang w:val="en-US"/>
        </w:rPr>
        <w:t xml:space="preserve">– </w:t>
      </w:r>
      <w:r>
        <w:rPr>
          <w:sz w:val="20"/>
          <w:szCs w:val="20"/>
          <w:rtl w:val="0"/>
          <w:lang w:val="en-US"/>
        </w:rPr>
        <w:t>Following the recent snow day closures at the club, EC and TD have reviewed the club</w:t>
      </w:r>
      <w:r>
        <w:rPr>
          <w:rFonts w:hAnsi="Calibri" w:hint="default"/>
          <w:sz w:val="20"/>
          <w:szCs w:val="20"/>
          <w:rtl w:val="0"/>
          <w:lang w:val="en-US"/>
        </w:rPr>
        <w:t>’</w:t>
      </w:r>
      <w:r>
        <w:rPr>
          <w:sz w:val="20"/>
          <w:szCs w:val="20"/>
          <w:rtl w:val="0"/>
          <w:lang w:val="en-US"/>
        </w:rPr>
        <w:t xml:space="preserve">s </w:t>
      </w:r>
      <w:r>
        <w:rPr>
          <w:rFonts w:hAnsi="Calibri" w:hint="default"/>
          <w:sz w:val="20"/>
          <w:szCs w:val="20"/>
          <w:rtl w:val="0"/>
          <w:lang w:val="en-US"/>
        </w:rPr>
        <w:t>“</w:t>
      </w:r>
      <w:r>
        <w:rPr>
          <w:sz w:val="20"/>
          <w:szCs w:val="20"/>
          <w:rtl w:val="0"/>
          <w:lang w:val="en-US"/>
        </w:rPr>
        <w:t>closure</w:t>
      </w:r>
      <w:r>
        <w:rPr>
          <w:rFonts w:hAnsi="Calibri" w:hint="default"/>
          <w:sz w:val="20"/>
          <w:szCs w:val="20"/>
          <w:rtl w:val="0"/>
          <w:lang w:val="en-US"/>
        </w:rPr>
        <w:t xml:space="preserve">” </w:t>
      </w:r>
      <w:r>
        <w:rPr>
          <w:sz w:val="20"/>
          <w:szCs w:val="20"/>
          <w:rtl w:val="0"/>
          <w:lang w:val="en-US"/>
        </w:rPr>
        <w:t>policy and noted that it doesn</w:t>
      </w:r>
      <w:r>
        <w:rPr>
          <w:rFonts w:hAnsi="Calibri" w:hint="default"/>
          <w:sz w:val="20"/>
          <w:szCs w:val="20"/>
          <w:rtl w:val="0"/>
          <w:lang w:val="en-US"/>
        </w:rPr>
        <w:t>’</w:t>
      </w:r>
      <w:r>
        <w:rPr>
          <w:sz w:val="20"/>
          <w:szCs w:val="20"/>
          <w:rtl w:val="0"/>
          <w:lang w:val="en-US"/>
        </w:rPr>
        <w:t xml:space="preserve">t include any details on staff pay in the event of unexpected club closure. The committee agreed that staff should still be paid especially as the club will already have invoiced parents for the sessions. It was also agreed that all invoices going forward should not include refunds in the event of unexpected closure since costs are still incurred (e.g. rental of the Scout Hut, insurance and staffing). EC and TD to update the </w:t>
      </w:r>
      <w:r>
        <w:rPr>
          <w:rFonts w:hAnsi="Calibri" w:hint="default"/>
          <w:sz w:val="20"/>
          <w:szCs w:val="20"/>
          <w:rtl w:val="0"/>
          <w:lang w:val="en-US"/>
        </w:rPr>
        <w:t>“</w:t>
      </w:r>
      <w:r>
        <w:rPr>
          <w:sz w:val="20"/>
          <w:szCs w:val="20"/>
          <w:rtl w:val="0"/>
          <w:lang w:val="en-US"/>
        </w:rPr>
        <w:t>Admissions</w:t>
      </w:r>
      <w:r>
        <w:rPr>
          <w:rFonts w:hAnsi="Calibri" w:hint="default"/>
          <w:sz w:val="20"/>
          <w:szCs w:val="20"/>
          <w:rtl w:val="0"/>
          <w:lang w:val="en-US"/>
        </w:rPr>
        <w:t xml:space="preserve">” </w:t>
      </w:r>
      <w:r>
        <w:rPr>
          <w:sz w:val="20"/>
          <w:szCs w:val="20"/>
          <w:rtl w:val="0"/>
          <w:lang w:val="en-US"/>
        </w:rPr>
        <w:t xml:space="preserve">and </w:t>
      </w:r>
      <w:r>
        <w:rPr>
          <w:rFonts w:hAnsi="Calibri" w:hint="default"/>
          <w:sz w:val="20"/>
          <w:szCs w:val="20"/>
          <w:rtl w:val="0"/>
          <w:lang w:val="en-US"/>
        </w:rPr>
        <w:t>“</w:t>
      </w:r>
      <w:r>
        <w:rPr>
          <w:sz w:val="20"/>
          <w:szCs w:val="20"/>
          <w:rtl w:val="0"/>
          <w:lang w:val="en-US"/>
        </w:rPr>
        <w:t>Fees</w:t>
      </w:r>
      <w:r>
        <w:rPr>
          <w:rFonts w:hAnsi="Calibri" w:hint="default"/>
          <w:sz w:val="20"/>
          <w:szCs w:val="20"/>
          <w:rtl w:val="0"/>
          <w:lang w:val="en-US"/>
        </w:rPr>
        <w:t xml:space="preserve">” </w:t>
      </w:r>
      <w:r>
        <w:rPr>
          <w:sz w:val="20"/>
          <w:szCs w:val="20"/>
          <w:rtl w:val="0"/>
          <w:lang w:val="en-US"/>
        </w:rPr>
        <w:t xml:space="preserve">policies to include clauses relating to refunds in the event of unexpected closure of the club. </w:t>
      </w:r>
      <w:r>
        <w:rPr>
          <w:color w:val="00b0f0"/>
          <w:sz w:val="20"/>
          <w:szCs w:val="20"/>
          <w:u w:color="00b0f0"/>
          <w:rtl w:val="0"/>
          <w:lang w:val="en-US"/>
        </w:rPr>
        <w:t xml:space="preserve">RH and NJA to review the decision and confirm that they are in agreement. </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Data protection </w:t>
      </w:r>
      <w:r>
        <w:rPr>
          <w:rFonts w:hAnsi="Calibri" w:hint="default"/>
          <w:sz w:val="20"/>
          <w:szCs w:val="20"/>
          <w:rtl w:val="0"/>
          <w:lang w:val="en-US"/>
        </w:rPr>
        <w:t xml:space="preserve">– </w:t>
      </w:r>
      <w:r>
        <w:rPr>
          <w:sz w:val="20"/>
          <w:szCs w:val="20"/>
          <w:rtl w:val="0"/>
          <w:lang w:val="en-US"/>
        </w:rPr>
        <w:t xml:space="preserve">EC confirmed that the ICO fee has been paid. EC asked for committee members to confirm that they are happy for a copy of their DBS certificate to be stored at the club. All committee members present at the meeting agreed. </w:t>
      </w:r>
      <w:r>
        <w:rPr>
          <w:color w:val="00b0f0"/>
          <w:sz w:val="20"/>
          <w:szCs w:val="20"/>
          <w:u w:color="00b0f0"/>
          <w:rtl w:val="0"/>
          <w:lang w:val="en-US"/>
        </w:rPr>
        <w:t>NJA and RH to confirm their consent</w:t>
      </w:r>
      <w:r>
        <w:rPr>
          <w:sz w:val="20"/>
          <w:szCs w:val="20"/>
          <w:rtl w:val="0"/>
          <w:lang w:val="en-US"/>
        </w:rPr>
        <w:t>.</w:t>
      </w:r>
    </w:p>
    <w:p>
      <w:pPr>
        <w:pStyle w:val="List Number 2"/>
        <w:numPr>
          <w:ilvl w:val="5"/>
          <w:numId w:val="8"/>
        </w:numPr>
        <w:tabs>
          <w:tab w:val="num" w:pos="848"/>
          <w:tab w:val="clear" w:pos="730"/>
        </w:tabs>
        <w:ind w:left="848" w:hanging="706"/>
        <w:rPr>
          <w:b w:val="1"/>
          <w:bCs w:val="1"/>
          <w:color w:val="6b2085"/>
          <w:position w:val="0"/>
          <w:sz w:val="20"/>
          <w:szCs w:val="20"/>
        </w:rPr>
      </w:pPr>
      <w:r>
        <w:rPr>
          <w:sz w:val="20"/>
          <w:szCs w:val="20"/>
          <w:rtl w:val="0"/>
          <w:lang w:val="en-US"/>
        </w:rPr>
        <w:t xml:space="preserve">Ofsted </w:t>
      </w:r>
      <w:r>
        <w:rPr>
          <w:rFonts w:hAnsi="Calibri" w:hint="default"/>
          <w:sz w:val="20"/>
          <w:szCs w:val="20"/>
          <w:rtl w:val="0"/>
          <w:lang w:val="en-US"/>
        </w:rPr>
        <w:t xml:space="preserve">– </w:t>
      </w:r>
      <w:r>
        <w:rPr>
          <w:sz w:val="20"/>
          <w:szCs w:val="20"/>
          <w:rtl w:val="0"/>
          <w:lang w:val="en-US"/>
        </w:rPr>
        <w:t xml:space="preserve">The address used on the Ofsted registration is </w:t>
      </w:r>
      <w:r>
        <w:rPr>
          <w:sz w:val="20"/>
          <w:szCs w:val="20"/>
          <w:rtl w:val="0"/>
          <w:lang w:val="en-US"/>
        </w:rPr>
        <w:t>still</w:t>
      </w:r>
      <w:r>
        <w:rPr>
          <w:sz w:val="20"/>
          <w:szCs w:val="20"/>
          <w:rtl w:val="0"/>
          <w:lang w:val="en-US"/>
        </w:rPr>
        <w:t xml:space="preserve"> Curbar School</w:t>
      </w:r>
      <w:r>
        <w:rPr>
          <w:color w:val="6b2085"/>
          <w:sz w:val="20"/>
          <w:szCs w:val="20"/>
          <w:rtl w:val="0"/>
          <w:lang w:val="en-US"/>
        </w:rPr>
        <w:t xml:space="preserve"> </w:t>
      </w:r>
      <w:r>
        <w:rPr>
          <w:b w:val="1"/>
          <w:bCs w:val="1"/>
          <w:color w:val="6b2085"/>
          <w:sz w:val="20"/>
          <w:szCs w:val="20"/>
          <w:rtl w:val="0"/>
          <w:lang w:val="en-US"/>
        </w:rPr>
        <w:t>for the management committee</w:t>
      </w:r>
      <w:r>
        <w:rPr>
          <w:sz w:val="20"/>
          <w:szCs w:val="20"/>
          <w:rtl w:val="0"/>
          <w:lang w:val="en-US"/>
        </w:rPr>
        <w:t>, even though the previous manager requested an update to the premise address</w:t>
      </w:r>
      <w:r>
        <w:rPr>
          <w:sz w:val="20"/>
          <w:szCs w:val="20"/>
          <w:rtl w:val="0"/>
          <w:lang w:val="en-US"/>
        </w:rPr>
        <w:t xml:space="preserve"> </w:t>
      </w:r>
      <w:r>
        <w:rPr>
          <w:b w:val="1"/>
          <w:bCs w:val="1"/>
          <w:color w:val="6b2085"/>
          <w:sz w:val="20"/>
          <w:szCs w:val="20"/>
          <w:rtl w:val="0"/>
          <w:lang w:val="en-US"/>
        </w:rPr>
        <w:t>and change in management we haven</w:t>
      </w:r>
      <w:r>
        <w:rPr>
          <w:rFonts w:hAnsi="Calibri" w:hint="default"/>
          <w:b w:val="1"/>
          <w:bCs w:val="1"/>
          <w:color w:val="6b2085"/>
          <w:sz w:val="20"/>
          <w:szCs w:val="20"/>
          <w:rtl w:val="0"/>
          <w:lang w:val="en-US"/>
        </w:rPr>
        <w:t>’</w:t>
      </w:r>
      <w:r>
        <w:rPr>
          <w:b w:val="1"/>
          <w:bCs w:val="1"/>
          <w:color w:val="6b2085"/>
          <w:sz w:val="20"/>
          <w:szCs w:val="20"/>
          <w:rtl w:val="0"/>
          <w:lang w:val="en-US"/>
        </w:rPr>
        <w:t xml:space="preserve">t received any acknowledgement from Ofsted </w:t>
      </w:r>
      <w:r>
        <w:rPr>
          <w:sz w:val="20"/>
          <w:szCs w:val="20"/>
          <w:rtl w:val="0"/>
          <w:lang w:val="en-US"/>
        </w:rPr>
        <w:t xml:space="preserve"> </w:t>
      </w:r>
      <w:r>
        <w:rPr>
          <w:sz w:val="20"/>
          <w:szCs w:val="20"/>
          <w:rtl w:val="0"/>
          <w:lang w:val="en-US"/>
        </w:rPr>
        <w:t>. EC will call and enquire why the address has not been updated yet</w:t>
      </w:r>
      <w:r>
        <w:rPr>
          <w:sz w:val="20"/>
          <w:szCs w:val="20"/>
          <w:rtl w:val="0"/>
          <w:lang w:val="en-US"/>
        </w:rPr>
        <w:t xml:space="preserve"> </w:t>
      </w:r>
      <w:r>
        <w:rPr>
          <w:b w:val="1"/>
          <w:bCs w:val="1"/>
          <w:color w:val="6b2085"/>
          <w:sz w:val="20"/>
          <w:szCs w:val="20"/>
          <w:rtl w:val="0"/>
          <w:lang w:val="en-US"/>
        </w:rPr>
        <w:t xml:space="preserve">and if we should have had some acknowledgement for change in management. </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Additional qualifications for employees </w:t>
      </w:r>
      <w:r>
        <w:rPr>
          <w:rFonts w:hAnsi="Calibri" w:hint="default"/>
          <w:sz w:val="20"/>
          <w:szCs w:val="20"/>
          <w:rtl w:val="0"/>
          <w:lang w:val="en-US"/>
        </w:rPr>
        <w:t xml:space="preserve">– </w:t>
      </w:r>
      <w:r>
        <w:rPr>
          <w:sz w:val="20"/>
          <w:szCs w:val="20"/>
          <w:rtl w:val="0"/>
          <w:lang w:val="en-US"/>
        </w:rPr>
        <w:t>Paris and Alla have now completed their safeguarding training. EC has completed her data protection training, and is working towards completing her Designated safeguarding lead course. TD advised that she will think about a potential start date for starting her training for the Level 3 qualification and/or forest school qualification, but would prefer delay till next year.</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Breakfast club provisions at Baslow / Pilsley </w:t>
      </w:r>
      <w:r>
        <w:rPr>
          <w:rFonts w:hAnsi="Calibri" w:hint="default"/>
          <w:sz w:val="20"/>
          <w:szCs w:val="20"/>
          <w:rtl w:val="0"/>
          <w:lang w:val="en-US"/>
        </w:rPr>
        <w:t xml:space="preserve">– </w:t>
      </w:r>
      <w:r>
        <w:rPr>
          <w:sz w:val="20"/>
          <w:szCs w:val="20"/>
          <w:rtl w:val="0"/>
          <w:lang w:val="en-US"/>
        </w:rPr>
        <w:t>EC confirmed that 4</w:t>
      </w:r>
      <w:r>
        <w:rPr>
          <w:sz w:val="20"/>
          <w:szCs w:val="20"/>
          <w:rtl w:val="0"/>
          <w:lang w:val="en-US"/>
        </w:rPr>
        <w:t xml:space="preserve"> </w:t>
      </w:r>
      <w:r>
        <w:rPr>
          <w:b w:val="1"/>
          <w:bCs w:val="1"/>
          <w:color w:val="6b2085"/>
          <w:sz w:val="20"/>
          <w:szCs w:val="20"/>
          <w:rtl w:val="0"/>
          <w:lang w:val="en-US"/>
        </w:rPr>
        <w:t>(1)</w:t>
      </w:r>
      <w:r>
        <w:rPr>
          <w:sz w:val="20"/>
          <w:szCs w:val="20"/>
          <w:rtl w:val="0"/>
          <w:lang w:val="en-US"/>
        </w:rPr>
        <w:t xml:space="preserve"> </w:t>
      </w:r>
      <w:r>
        <w:rPr>
          <w:sz w:val="20"/>
          <w:szCs w:val="20"/>
          <w:rtl w:val="0"/>
          <w:lang w:val="en-US"/>
        </w:rPr>
        <w:t xml:space="preserve">Baslow students are interested in attending the breakfast session run by the club from September 2023. </w:t>
      </w:r>
      <w:r>
        <w:rPr>
          <w:color w:val="ff0000"/>
          <w:sz w:val="20"/>
          <w:szCs w:val="20"/>
          <w:u w:color="ff0000"/>
          <w:rtl w:val="0"/>
          <w:lang w:val="en-US"/>
        </w:rPr>
        <w:t xml:space="preserve">EC and TD to consider logistics and formalise arrangements with the parents.  </w:t>
      </w:r>
      <w:r>
        <w:rPr>
          <w:b w:val="1"/>
          <w:bCs w:val="1"/>
          <w:color w:val="6b2085"/>
          <w:sz w:val="20"/>
          <w:szCs w:val="20"/>
          <w:u w:color="ff0000"/>
          <w:rtl w:val="0"/>
          <w:lang w:val="en-US"/>
        </w:rPr>
        <w:t>(one Family are keen and it would mean the child would come for four breakfast clubs and 4/5 after school sessions)</w:t>
      </w:r>
    </w:p>
    <w:p>
      <w:pPr>
        <w:pStyle w:val="List Number 2"/>
        <w:numPr>
          <w:ilvl w:val="5"/>
          <w:numId w:val="8"/>
        </w:numPr>
        <w:tabs>
          <w:tab w:val="num" w:pos="848"/>
          <w:tab w:val="clear" w:pos="730"/>
        </w:tabs>
        <w:ind w:left="848" w:hanging="706"/>
        <w:rPr>
          <w:position w:val="0"/>
          <w:sz w:val="20"/>
          <w:szCs w:val="20"/>
        </w:rPr>
      </w:pPr>
      <w:r>
        <w:rPr>
          <w:sz w:val="20"/>
          <w:szCs w:val="20"/>
          <w:rtl w:val="0"/>
          <w:lang w:val="en-US"/>
        </w:rPr>
        <w:t xml:space="preserve">Scout Hut improvements (hand-dryers). EC confirmed that the new fence alongside the river has now been installed. Installation of hand dryers in the toilets at the Scout Hut is still in progress, as is PAT testing. A second fire assembly point to the rear of the Scout Hut has been added to provide an additional meeting place in case there is a fire in the kitchen at the front of the Scout Hut. </w:t>
      </w:r>
    </w:p>
    <w:p>
      <w:pPr>
        <w:pStyle w:val="List Number"/>
        <w:numPr>
          <w:ilvl w:val="0"/>
          <w:numId w:val="10"/>
        </w:numPr>
        <w:tabs>
          <w:tab w:val="num" w:pos="432"/>
          <w:tab w:val="clear" w:pos="360"/>
        </w:tabs>
        <w:ind w:left="432" w:hanging="432"/>
        <w:rPr>
          <w:position w:val="0"/>
          <w:sz w:val="20"/>
          <w:szCs w:val="20"/>
        </w:rPr>
      </w:pPr>
      <w:r>
        <w:rPr>
          <w:sz w:val="20"/>
          <w:szCs w:val="20"/>
          <w:rtl w:val="0"/>
          <w:lang w:val="en-US"/>
        </w:rPr>
        <w:t>Any other business</w:t>
      </w:r>
    </w:p>
    <w:p>
      <w:pPr>
        <w:pStyle w:val="List Number 2"/>
        <w:numPr>
          <w:ilvl w:val="1"/>
          <w:numId w:val="12"/>
        </w:numPr>
        <w:tabs>
          <w:tab w:val="num" w:pos="1512"/>
          <w:tab w:val="clear" w:pos="1440"/>
        </w:tabs>
        <w:ind w:left="1512" w:hanging="432"/>
        <w:rPr>
          <w:position w:val="0"/>
          <w:sz w:val="20"/>
          <w:szCs w:val="20"/>
        </w:rPr>
      </w:pPr>
      <w:r>
        <w:rPr>
          <w:sz w:val="20"/>
          <w:szCs w:val="20"/>
          <w:rtl w:val="0"/>
          <w:lang w:val="en-US"/>
        </w:rPr>
        <w:t xml:space="preserve">Discuss split of manager job share </w:t>
      </w:r>
      <w:r>
        <w:rPr>
          <w:rFonts w:hAnsi="Calibri" w:hint="default"/>
          <w:sz w:val="20"/>
          <w:szCs w:val="20"/>
          <w:rtl w:val="0"/>
          <w:lang w:val="en-US"/>
        </w:rPr>
        <w:t xml:space="preserve">– </w:t>
      </w:r>
    </w:p>
    <w:p>
      <w:pPr>
        <w:pStyle w:val="List Number 2"/>
        <w:numPr>
          <w:ilvl w:val="0"/>
          <w:numId w:val="15"/>
        </w:numPr>
        <w:tabs>
          <w:tab w:val="num" w:pos="1872"/>
          <w:tab w:val="clear" w:pos="1800"/>
        </w:tabs>
        <w:ind w:left="1872" w:hanging="432"/>
        <w:rPr>
          <w:position w:val="0"/>
          <w:sz w:val="24"/>
          <w:szCs w:val="24"/>
        </w:rPr>
      </w:pPr>
      <w:r>
        <w:rPr>
          <w:sz w:val="20"/>
          <w:szCs w:val="20"/>
          <w:rtl w:val="0"/>
          <w:lang w:val="en-US"/>
        </w:rPr>
        <w:t>Level 3 qualification. The committee are keen for TD to start her Level 3 qualification as soon as convenient for her. EC is also happy to assist TD with obtaining the qualification, and she asked for confirmation that she could complete any assessments required as part of TD</w:t>
      </w:r>
      <w:r>
        <w:rPr>
          <w:rFonts w:hAnsi="Calibri" w:hint="default"/>
          <w:sz w:val="20"/>
          <w:szCs w:val="20"/>
          <w:rtl w:val="0"/>
          <w:lang w:val="en-US"/>
        </w:rPr>
        <w:t>’</w:t>
      </w:r>
      <w:r>
        <w:rPr>
          <w:sz w:val="20"/>
          <w:szCs w:val="20"/>
          <w:rtl w:val="0"/>
          <w:lang w:val="en-US"/>
        </w:rPr>
        <w:t xml:space="preserve">s training during club time. The committee asked </w:t>
      </w:r>
      <w:r>
        <w:rPr>
          <w:color w:val="ff0000"/>
          <w:sz w:val="20"/>
          <w:szCs w:val="20"/>
          <w:u w:color="ff0000"/>
          <w:rtl w:val="0"/>
          <w:lang w:val="en-US"/>
        </w:rPr>
        <w:t>EC to look into how much time she would have to spend assisting TD with the qualification and whether committee members could assist with signing off TD</w:t>
      </w:r>
      <w:r>
        <w:rPr>
          <w:rFonts w:hAnsi="Calibri" w:hint="default"/>
          <w:color w:val="ff0000"/>
          <w:sz w:val="20"/>
          <w:szCs w:val="20"/>
          <w:u w:color="ff0000"/>
          <w:rtl w:val="0"/>
          <w:lang w:val="en-US"/>
        </w:rPr>
        <w:t>’</w:t>
      </w:r>
      <w:r>
        <w:rPr>
          <w:color w:val="ff0000"/>
          <w:sz w:val="20"/>
          <w:szCs w:val="20"/>
          <w:u w:color="ff0000"/>
          <w:rtl w:val="0"/>
          <w:lang w:val="en-US"/>
        </w:rPr>
        <w:t>s training to lighten her workload</w:t>
      </w:r>
      <w:r>
        <w:rPr>
          <w:sz w:val="20"/>
          <w:szCs w:val="20"/>
          <w:rtl w:val="0"/>
          <w:lang w:val="en-US"/>
        </w:rPr>
        <w:t xml:space="preserve">. </w:t>
      </w:r>
    </w:p>
    <w:p>
      <w:pPr>
        <w:pStyle w:val="List Number 2"/>
        <w:numPr>
          <w:ilvl w:val="0"/>
          <w:numId w:val="16"/>
        </w:numPr>
        <w:tabs>
          <w:tab w:val="num" w:pos="1872"/>
          <w:tab w:val="clear" w:pos="1800"/>
        </w:tabs>
        <w:ind w:left="1872" w:hanging="432"/>
        <w:rPr>
          <w:position w:val="0"/>
          <w:sz w:val="24"/>
          <w:szCs w:val="24"/>
        </w:rPr>
      </w:pPr>
      <w:r>
        <w:rPr>
          <w:sz w:val="20"/>
          <w:szCs w:val="20"/>
          <w:rtl w:val="0"/>
          <w:lang w:val="en-US"/>
        </w:rPr>
        <w:t>The committee didn</w:t>
      </w:r>
      <w:r>
        <w:rPr>
          <w:rFonts w:hAnsi="Calibri" w:hint="default"/>
          <w:sz w:val="20"/>
          <w:szCs w:val="20"/>
          <w:rtl w:val="0"/>
          <w:lang w:val="en-US"/>
        </w:rPr>
        <w:t>’</w:t>
      </w:r>
      <w:r>
        <w:rPr>
          <w:sz w:val="20"/>
          <w:szCs w:val="20"/>
          <w:rtl w:val="0"/>
          <w:lang w:val="en-US"/>
        </w:rPr>
        <w:t xml:space="preserve">t get a chance to discuss with EC and TD how the job share was going as the meeting overran. </w:t>
      </w:r>
      <w:r>
        <w:rPr>
          <w:color w:val="00b0f0"/>
          <w:sz w:val="20"/>
          <w:szCs w:val="20"/>
          <w:u w:color="00b0f0"/>
          <w:rtl w:val="0"/>
          <w:lang w:val="en-US"/>
        </w:rPr>
        <w:t>This should be discussed at the next meeting, and should include a discussion of how best to divide up the managerial tasks</w:t>
      </w:r>
      <w:r>
        <w:rPr>
          <w:sz w:val="20"/>
          <w:szCs w:val="20"/>
          <w:rtl w:val="0"/>
          <w:lang w:val="en-US"/>
        </w:rPr>
        <w:t xml:space="preserve">. </w:t>
      </w:r>
    </w:p>
    <w:p>
      <w:pPr>
        <w:pStyle w:val="List Number 2"/>
        <w:numPr>
          <w:ilvl w:val="1"/>
          <w:numId w:val="12"/>
        </w:numPr>
        <w:tabs>
          <w:tab w:val="num" w:pos="1512"/>
          <w:tab w:val="clear" w:pos="1440"/>
        </w:tabs>
        <w:ind w:left="1512" w:hanging="432"/>
        <w:rPr>
          <w:position w:val="0"/>
          <w:sz w:val="20"/>
          <w:szCs w:val="20"/>
        </w:rPr>
      </w:pPr>
      <w:r>
        <w:rPr>
          <w:sz w:val="20"/>
          <w:szCs w:val="20"/>
          <w:rtl w:val="0"/>
          <w:lang w:val="en-US"/>
        </w:rPr>
        <w:t xml:space="preserve">Insurance policy renewal </w:t>
      </w:r>
      <w:r>
        <w:rPr>
          <w:rFonts w:hAnsi="Calibri" w:hint="default"/>
          <w:sz w:val="20"/>
          <w:szCs w:val="20"/>
          <w:rtl w:val="0"/>
          <w:lang w:val="en-US"/>
        </w:rPr>
        <w:t xml:space="preserve">– </w:t>
      </w:r>
      <w:r>
        <w:rPr>
          <w:sz w:val="20"/>
          <w:szCs w:val="20"/>
          <w:rtl w:val="0"/>
          <w:lang w:val="en-US"/>
        </w:rPr>
        <w:t xml:space="preserve">SM discussed the insurance policy renewal. The committee agreed that the renewal fee quote seemed reasonable. SM advised that the </w:t>
      </w:r>
      <w:r>
        <w:rPr>
          <w:rFonts w:hAnsi="Calibri" w:hint="default"/>
          <w:sz w:val="20"/>
          <w:szCs w:val="20"/>
          <w:rtl w:val="0"/>
          <w:lang w:val="en-US"/>
        </w:rPr>
        <w:t>“</w:t>
      </w:r>
      <w:r>
        <w:rPr>
          <w:sz w:val="20"/>
          <w:szCs w:val="20"/>
          <w:rtl w:val="0"/>
          <w:lang w:val="en-US"/>
        </w:rPr>
        <w:t>company</w:t>
      </w:r>
      <w:r>
        <w:rPr>
          <w:rFonts w:hAnsi="Calibri" w:hint="default"/>
          <w:sz w:val="20"/>
          <w:szCs w:val="20"/>
          <w:rtl w:val="0"/>
          <w:lang w:val="en-US"/>
        </w:rPr>
        <w:t xml:space="preserve">” </w:t>
      </w:r>
      <w:r>
        <w:rPr>
          <w:sz w:val="20"/>
          <w:szCs w:val="20"/>
          <w:rtl w:val="0"/>
          <w:lang w:val="en-US"/>
        </w:rPr>
        <w:t xml:space="preserve">type details need updating and it was agreed that from the list of company types available, the category </w:t>
      </w:r>
      <w:r>
        <w:rPr>
          <w:rFonts w:hAnsi="Calibri" w:hint="default"/>
          <w:sz w:val="20"/>
          <w:szCs w:val="20"/>
          <w:rtl w:val="0"/>
          <w:lang w:val="en-US"/>
        </w:rPr>
        <w:t>“</w:t>
      </w:r>
      <w:r>
        <w:rPr>
          <w:sz w:val="20"/>
          <w:szCs w:val="20"/>
          <w:rtl w:val="0"/>
          <w:lang w:val="en-US"/>
        </w:rPr>
        <w:t>club</w:t>
      </w:r>
      <w:r>
        <w:rPr>
          <w:rFonts w:hAnsi="Calibri" w:hint="default"/>
          <w:sz w:val="20"/>
          <w:szCs w:val="20"/>
          <w:rtl w:val="0"/>
          <w:lang w:val="en-US"/>
        </w:rPr>
        <w:t xml:space="preserve">” </w:t>
      </w:r>
      <w:r>
        <w:rPr>
          <w:sz w:val="20"/>
          <w:szCs w:val="20"/>
          <w:rtl w:val="0"/>
          <w:lang w:val="en-US"/>
        </w:rPr>
        <w:t xml:space="preserve">was most appropriate. KP agreed to review outstanding questions from the insurance company in relation to the Scout Hut premises. KP has now provided answers to all questions.  SM to update the policy and arrange for payment of the renewal. SM also questioned whether we should include all </w:t>
      </w:r>
      <w:r>
        <w:rPr>
          <w:rFonts w:hAnsi="Calibri" w:hint="default"/>
          <w:sz w:val="20"/>
          <w:szCs w:val="20"/>
          <w:rtl w:val="0"/>
          <w:lang w:val="en-US"/>
        </w:rPr>
        <w:t>‘</w:t>
      </w:r>
      <w:r>
        <w:rPr>
          <w:sz w:val="20"/>
          <w:szCs w:val="20"/>
          <w:rtl w:val="0"/>
          <w:lang w:val="en-US"/>
        </w:rPr>
        <w:t>key</w:t>
      </w:r>
      <w:r>
        <w:rPr>
          <w:rFonts w:hAnsi="Calibri" w:hint="default"/>
          <w:sz w:val="20"/>
          <w:szCs w:val="20"/>
          <w:rtl w:val="0"/>
          <w:lang w:val="en-US"/>
        </w:rPr>
        <w:t xml:space="preserve">’ </w:t>
      </w:r>
      <w:r>
        <w:rPr>
          <w:sz w:val="20"/>
          <w:szCs w:val="20"/>
          <w:rtl w:val="0"/>
          <w:lang w:val="en-US"/>
        </w:rPr>
        <w:t xml:space="preserve">committee members as named individuals on the policy. </w:t>
      </w:r>
      <w:r>
        <w:rPr>
          <w:color w:val="00b0f0"/>
          <w:sz w:val="20"/>
          <w:szCs w:val="20"/>
          <w:u w:color="00b0f0"/>
          <w:rtl w:val="0"/>
          <w:lang w:val="en-US"/>
        </w:rPr>
        <w:t xml:space="preserve">NJA and RH to advise on whether they wish to be added. </w:t>
      </w:r>
    </w:p>
    <w:p>
      <w:pPr>
        <w:pStyle w:val="List Number 2"/>
        <w:numPr>
          <w:ilvl w:val="1"/>
          <w:numId w:val="12"/>
        </w:numPr>
        <w:tabs>
          <w:tab w:val="num" w:pos="1512"/>
          <w:tab w:val="clear" w:pos="1440"/>
        </w:tabs>
        <w:ind w:left="1512" w:hanging="432"/>
        <w:rPr>
          <w:position w:val="0"/>
          <w:sz w:val="20"/>
          <w:szCs w:val="20"/>
        </w:rPr>
      </w:pPr>
      <w:r>
        <w:rPr>
          <w:sz w:val="20"/>
          <w:szCs w:val="20"/>
          <w:rtl w:val="0"/>
          <w:lang w:val="en-US"/>
        </w:rPr>
        <w:t xml:space="preserve">Club status change to charitable status - NJA to update at the next meeting. The committee proposed a potential date to meet with parents to discuss on 27 April 2023. </w:t>
      </w:r>
      <w:r>
        <w:rPr>
          <w:color w:val="00b0f0"/>
          <w:sz w:val="20"/>
          <w:szCs w:val="20"/>
          <w:u w:color="00b0f0"/>
          <w:rtl w:val="0"/>
          <w:lang w:val="en-US"/>
        </w:rPr>
        <w:t xml:space="preserve">NJA and RH to confirm availability on this date.  </w:t>
      </w:r>
    </w:p>
    <w:p>
      <w:pPr>
        <w:pStyle w:val="List Number 2"/>
        <w:numPr>
          <w:ilvl w:val="1"/>
          <w:numId w:val="12"/>
        </w:numPr>
        <w:tabs>
          <w:tab w:val="num" w:pos="1512"/>
          <w:tab w:val="clear" w:pos="1440"/>
        </w:tabs>
        <w:ind w:left="1512" w:hanging="432"/>
        <w:rPr>
          <w:position w:val="0"/>
          <w:sz w:val="20"/>
          <w:szCs w:val="20"/>
        </w:rPr>
      </w:pPr>
      <w:r>
        <w:rPr>
          <w:sz w:val="20"/>
          <w:szCs w:val="20"/>
          <w:rtl w:val="0"/>
          <w:lang w:val="en-US"/>
        </w:rPr>
        <w:t xml:space="preserve">New website development </w:t>
      </w:r>
      <w:r>
        <w:rPr>
          <w:rFonts w:hAnsi="Calibri" w:hint="default"/>
          <w:sz w:val="20"/>
          <w:szCs w:val="20"/>
          <w:rtl w:val="0"/>
          <w:lang w:val="en-US"/>
        </w:rPr>
        <w:t xml:space="preserve">– </w:t>
      </w:r>
      <w:r>
        <w:rPr>
          <w:sz w:val="20"/>
          <w:szCs w:val="20"/>
          <w:rtl w:val="0"/>
          <w:lang w:val="en-US"/>
        </w:rPr>
        <w:t xml:space="preserve">JT updated via email. JT has made some updates to the website to improve content and look and has designed a new logo. </w:t>
      </w:r>
      <w:r>
        <w:rPr>
          <w:color w:val="00b0f0"/>
          <w:sz w:val="20"/>
          <w:szCs w:val="20"/>
          <w:u w:color="00b0f0"/>
          <w:rtl w:val="0"/>
          <w:lang w:val="en-US"/>
        </w:rPr>
        <w:t>Committee members to review and comment</w:t>
      </w:r>
      <w:r>
        <w:rPr>
          <w:sz w:val="20"/>
          <w:szCs w:val="20"/>
          <w:rtl w:val="0"/>
          <w:lang w:val="en-US"/>
        </w:rPr>
        <w:t xml:space="preserve">.  JT advised that the next steps to further improve the website would be to: (i) add more photos; (ii) update the activities page; and (iii) obtain testimonials from parents. </w:t>
      </w:r>
      <w:r>
        <w:rPr>
          <w:color w:val="ff0000"/>
          <w:sz w:val="20"/>
          <w:szCs w:val="20"/>
          <w:u w:color="ff0000"/>
          <w:rtl w:val="0"/>
          <w:lang w:val="en-US"/>
        </w:rPr>
        <w:t xml:space="preserve">EC and TD to look at providing these updates for JT to include on the website. </w:t>
      </w:r>
      <w:r>
        <w:rPr>
          <w:sz w:val="20"/>
          <w:szCs w:val="20"/>
          <w:rtl w:val="0"/>
          <w:lang w:val="en-US"/>
        </w:rPr>
        <w:t xml:space="preserve"> </w:t>
      </w:r>
    </w:p>
    <w:p>
      <w:pPr>
        <w:pStyle w:val="Body"/>
        <w:spacing w:after="0"/>
        <w:rPr>
          <w:b w:val="1"/>
          <w:bCs w:val="1"/>
        </w:rPr>
      </w:pPr>
    </w:p>
    <w:p>
      <w:pPr>
        <w:pStyle w:val="List Paragraph"/>
        <w:numPr>
          <w:ilvl w:val="0"/>
          <w:numId w:val="17"/>
        </w:numPr>
        <w:tabs>
          <w:tab w:val="num" w:pos="360"/>
          <w:tab w:val="clear" w:pos="0"/>
        </w:tabs>
        <w:bidi w:val="0"/>
        <w:spacing w:after="0"/>
        <w:ind w:left="360" w:right="0" w:hanging="360"/>
        <w:jc w:val="left"/>
        <w:rPr>
          <w:b w:val="1"/>
          <w:bCs w:val="1"/>
          <w:position w:val="0"/>
          <w:rtl w:val="0"/>
        </w:rPr>
      </w:pPr>
      <w:r>
        <w:rPr>
          <w:rFonts w:ascii="Calibri"/>
          <w:b w:val="1"/>
          <w:bCs w:val="1"/>
          <w:rtl w:val="0"/>
          <w:lang w:val="en-US"/>
        </w:rPr>
        <w:t xml:space="preserve">New business </w:t>
      </w:r>
    </w:p>
    <w:p>
      <w:pPr>
        <w:pStyle w:val="List Number"/>
        <w:ind w:left="173" w:firstLine="0"/>
        <w:rPr>
          <w:b w:val="0"/>
          <w:bCs w:val="0"/>
          <w:sz w:val="20"/>
          <w:szCs w:val="20"/>
        </w:rPr>
      </w:pPr>
      <w:r>
        <w:rPr>
          <w:b w:val="0"/>
          <w:bCs w:val="0"/>
          <w:sz w:val="20"/>
          <w:szCs w:val="20"/>
          <w:rtl w:val="0"/>
          <w:lang w:val="en-US"/>
        </w:rPr>
        <w:t xml:space="preserve">EC has asked for committee members to review the </w:t>
      </w:r>
      <w:r>
        <w:rPr>
          <w:b w:val="0"/>
          <w:bCs w:val="0"/>
          <w:sz w:val="20"/>
          <w:szCs w:val="20"/>
          <w:rtl w:val="0"/>
          <w:lang w:val="en-US"/>
        </w:rPr>
        <w:t>“</w:t>
      </w:r>
      <w:r>
        <w:rPr>
          <w:b w:val="0"/>
          <w:bCs w:val="0"/>
          <w:sz w:val="20"/>
          <w:szCs w:val="20"/>
          <w:rtl w:val="0"/>
          <w:lang w:val="en-US"/>
        </w:rPr>
        <w:t>Committee member voluntary duties</w:t>
      </w:r>
      <w:r>
        <w:rPr>
          <w:b w:val="0"/>
          <w:bCs w:val="0"/>
          <w:sz w:val="20"/>
          <w:szCs w:val="20"/>
          <w:rtl w:val="0"/>
          <w:lang w:val="en-US"/>
        </w:rPr>
        <w:t xml:space="preserve">” </w:t>
      </w:r>
      <w:r>
        <w:rPr>
          <w:b w:val="0"/>
          <w:bCs w:val="0"/>
          <w:sz w:val="20"/>
          <w:szCs w:val="20"/>
          <w:rtl w:val="0"/>
          <w:lang w:val="en-US"/>
        </w:rPr>
        <w:t xml:space="preserve">document and update as required. </w:t>
      </w:r>
      <w:r>
        <w:rPr>
          <w:b w:val="0"/>
          <w:bCs w:val="0"/>
          <w:color w:val="ff0000"/>
          <w:sz w:val="20"/>
          <w:szCs w:val="20"/>
          <w:u w:color="ff0000"/>
          <w:rtl w:val="0"/>
          <w:lang w:val="en-US"/>
        </w:rPr>
        <w:t>EC to circulate by email</w:t>
      </w:r>
      <w:r>
        <w:rPr>
          <w:b w:val="0"/>
          <w:bCs w:val="0"/>
          <w:sz w:val="20"/>
          <w:szCs w:val="20"/>
          <w:rtl w:val="0"/>
          <w:lang w:val="en-US"/>
        </w:rPr>
        <w:t>.</w:t>
      </w:r>
    </w:p>
    <w:p>
      <w:pPr>
        <w:pStyle w:val="List Number"/>
        <w:ind w:left="173" w:firstLine="0"/>
        <w:rPr>
          <w:b w:val="0"/>
          <w:bCs w:val="0"/>
          <w:sz w:val="20"/>
          <w:szCs w:val="20"/>
        </w:rPr>
      </w:pPr>
      <w:r>
        <w:rPr>
          <w:b w:val="0"/>
          <w:bCs w:val="0"/>
          <w:sz w:val="20"/>
          <w:szCs w:val="20"/>
          <w:rtl w:val="0"/>
          <w:lang w:val="en-US"/>
        </w:rPr>
        <w:t xml:space="preserve">EC also asked all committee members to read the updated policies and confirm agreement by signature. </w:t>
      </w:r>
    </w:p>
    <w:p>
      <w:pPr>
        <w:pStyle w:val="List Number 2"/>
        <w:numPr>
          <w:ilvl w:val="0"/>
          <w:numId w:val="17"/>
        </w:numPr>
        <w:tabs>
          <w:tab w:val="num" w:pos="393"/>
          <w:tab w:val="clear" w:pos="0"/>
        </w:tabs>
        <w:ind w:left="393" w:hanging="393"/>
        <w:rPr>
          <w:position w:val="0"/>
          <w:sz w:val="22"/>
          <w:szCs w:val="22"/>
        </w:rPr>
      </w:pPr>
      <w:r>
        <w:rPr>
          <w:b w:val="1"/>
          <w:bCs w:val="1"/>
          <w:sz w:val="22"/>
          <w:szCs w:val="22"/>
          <w:rtl w:val="0"/>
          <w:lang w:val="en-US"/>
        </w:rPr>
        <w:t xml:space="preserve">Time and date of next meeting </w:t>
      </w:r>
    </w:p>
    <w:p>
      <w:pPr>
        <w:pStyle w:val="List Number 2"/>
        <w:ind w:left="360" w:firstLine="0"/>
      </w:pPr>
      <w:r>
        <w:rPr>
          <w:sz w:val="20"/>
          <w:szCs w:val="20"/>
          <w:rtl w:val="0"/>
          <w:lang w:val="en-US"/>
        </w:rPr>
        <w:t xml:space="preserve">The next committee meeting has been scheduled for Thursday 18 May 2023. Venue to be decided </w:t>
      </w:r>
      <w:r>
        <w:rPr>
          <w:rFonts w:hAnsi="Calibri" w:hint="default"/>
          <w:sz w:val="20"/>
          <w:szCs w:val="20"/>
          <w:rtl w:val="0"/>
          <w:lang w:val="en-US"/>
        </w:rPr>
        <w:t xml:space="preserve">– </w:t>
      </w:r>
      <w:r>
        <w:rPr>
          <w:sz w:val="20"/>
          <w:szCs w:val="20"/>
          <w:rtl w:val="0"/>
          <w:lang w:val="en-US"/>
        </w:rPr>
        <w:t xml:space="preserve">possibly the Devonshire Arms in Baslow again. </w:t>
      </w:r>
      <w:r>
        <w:rPr>
          <w:sz w:val="20"/>
          <w:szCs w:val="20"/>
        </w:rPr>
      </w:r>
    </w:p>
    <w:sectPr>
      <w:headerReference w:type="default" r:id="rId5"/>
      <w:footerReference w:type="default" r:id="rId6"/>
      <w:pgSz w:w="12240" w:h="15840" w:orient="portrait"/>
      <w:pgMar w:top="851"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4">
    <w:multiLevelType w:val="multilevel"/>
    <w:styleLink w:val="List 1"/>
    <w:lvl w:ilvl="0">
      <w:start w:val="2"/>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5">
    <w:multiLevelType w:val="multilevel"/>
    <w:lvl w:ilvl="0">
      <w:start w:val="1"/>
      <w:numFmt w:val="upperRoman"/>
      <w:suff w:val="tab"/>
      <w:lvlText w:val="%1."/>
      <w:lvlJc w:val="left"/>
      <w:pPr>
        <w:tabs>
          <w:tab w:val="num" w:pos="144"/>
          <w:tab w:val="clear" w:pos="0"/>
        </w:tabs>
        <w:ind w:left="144" w:hanging="144"/>
      </w:pPr>
      <w:rPr>
        <w:position w:val="0"/>
        <w:sz w:val="20"/>
        <w:szCs w:val="20"/>
        <w:rtl w:val="0"/>
      </w:rPr>
    </w:lvl>
    <w:lvl w:ilvl="1">
      <w:start w:val="1"/>
      <w:numFmt w:val="lowerLetter"/>
      <w:suff w:val="tab"/>
      <w:lvlText w:val="%2)"/>
      <w:lvlJc w:val="left"/>
      <w:pPr>
        <w:tabs>
          <w:tab w:val="num" w:pos="622"/>
          <w:tab w:val="clear" w:pos="0"/>
        </w:tabs>
        <w:ind w:left="622" w:hanging="490"/>
      </w:pPr>
      <w:rPr>
        <w:position w:val="0"/>
        <w:sz w:val="20"/>
        <w:szCs w:val="20"/>
        <w:rtl w:val="0"/>
      </w:rPr>
    </w:lvl>
    <w:lvl w:ilvl="2">
      <w:start w:val="1"/>
      <w:numFmt w:val="lowerRoman"/>
      <w:suff w:val="tab"/>
      <w:lvlText w:val="%3)"/>
      <w:lvlJc w:val="left"/>
      <w:pPr>
        <w:tabs>
          <w:tab w:val="num" w:pos="982"/>
          <w:tab w:val="clear" w:pos="0"/>
        </w:tabs>
        <w:ind w:left="982" w:hanging="490"/>
      </w:pPr>
      <w:rPr>
        <w:position w:val="0"/>
        <w:sz w:val="20"/>
        <w:szCs w:val="20"/>
        <w:rtl w:val="0"/>
      </w:rPr>
    </w:lvl>
    <w:lvl w:ilvl="3">
      <w:start w:val="1"/>
      <w:numFmt w:val="decimal"/>
      <w:suff w:val="tab"/>
      <w:lvlText w:val="(%4)"/>
      <w:lvlJc w:val="left"/>
      <w:pPr>
        <w:tabs>
          <w:tab w:val="num" w:pos="1342"/>
          <w:tab w:val="clear" w:pos="0"/>
        </w:tabs>
        <w:ind w:left="1342" w:hanging="490"/>
      </w:pPr>
      <w:rPr>
        <w:position w:val="0"/>
        <w:sz w:val="20"/>
        <w:szCs w:val="20"/>
        <w:rtl w:val="0"/>
      </w:rPr>
    </w:lvl>
    <w:lvl w:ilvl="4">
      <w:start w:val="1"/>
      <w:numFmt w:val="lowerLetter"/>
      <w:suff w:val="tab"/>
      <w:lvlText w:val="(%5)"/>
      <w:lvlJc w:val="left"/>
      <w:pPr>
        <w:tabs>
          <w:tab w:val="num" w:pos="1702"/>
          <w:tab w:val="clear" w:pos="0"/>
        </w:tabs>
        <w:ind w:left="1702" w:hanging="490"/>
      </w:pPr>
      <w:rPr>
        <w:position w:val="0"/>
        <w:sz w:val="20"/>
        <w:szCs w:val="20"/>
        <w:rtl w:val="0"/>
      </w:rPr>
    </w:lvl>
    <w:lvl w:ilvl="5">
      <w:start w:val="1"/>
      <w:numFmt w:val="lowerRoman"/>
      <w:suff w:val="tab"/>
      <w:lvlText w:val="(%6)"/>
      <w:lvlJc w:val="left"/>
      <w:pPr>
        <w:tabs>
          <w:tab w:val="num" w:pos="730"/>
          <w:tab w:val="clear" w:pos="0"/>
        </w:tabs>
        <w:ind w:left="730" w:hanging="588"/>
      </w:pPr>
      <w:rPr>
        <w:position w:val="0"/>
        <w:sz w:val="20"/>
        <w:szCs w:val="20"/>
        <w:rtl w:val="0"/>
      </w:rPr>
    </w:lvl>
    <w:lvl w:ilvl="6">
      <w:start w:val="1"/>
      <w:numFmt w:val="decimal"/>
      <w:suff w:val="tab"/>
      <w:lvlText w:val="%7."/>
      <w:lvlJc w:val="left"/>
      <w:pPr>
        <w:tabs>
          <w:tab w:val="num" w:pos="2422"/>
          <w:tab w:val="clear" w:pos="0"/>
        </w:tabs>
        <w:ind w:left="2422" w:hanging="490"/>
      </w:pPr>
      <w:rPr>
        <w:position w:val="0"/>
        <w:sz w:val="20"/>
        <w:szCs w:val="20"/>
        <w:rtl w:val="0"/>
      </w:rPr>
    </w:lvl>
    <w:lvl w:ilvl="7">
      <w:start w:val="1"/>
      <w:numFmt w:val="lowerLetter"/>
      <w:suff w:val="tab"/>
      <w:lvlText w:val="%8."/>
      <w:lvlJc w:val="left"/>
      <w:pPr>
        <w:tabs>
          <w:tab w:val="num" w:pos="2782"/>
          <w:tab w:val="clear" w:pos="0"/>
        </w:tabs>
        <w:ind w:left="2782" w:hanging="490"/>
      </w:pPr>
      <w:rPr>
        <w:position w:val="0"/>
        <w:sz w:val="20"/>
        <w:szCs w:val="20"/>
        <w:rtl w:val="0"/>
      </w:rPr>
    </w:lvl>
    <w:lvl w:ilvl="8">
      <w:start w:val="1"/>
      <w:numFmt w:val="lowerRoman"/>
      <w:suff w:val="tab"/>
      <w:lvlText w:val="%9."/>
      <w:lvlJc w:val="left"/>
      <w:pPr>
        <w:tabs>
          <w:tab w:val="num" w:pos="3142"/>
          <w:tab w:val="clear" w:pos="0"/>
        </w:tabs>
        <w:ind w:left="3142" w:hanging="490"/>
      </w:pPr>
      <w:rPr>
        <w:position w:val="0"/>
        <w:sz w:val="20"/>
        <w:szCs w:val="20"/>
        <w:rtl w:val="0"/>
      </w:rPr>
    </w:lvl>
  </w:abstractNum>
  <w:abstractNum w:abstractNumId="6">
    <w:multiLevelType w:val="multilevel"/>
    <w:lvl w:ilvl="0">
      <w:start w:val="1"/>
      <w:numFmt w:val="upp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2"/>
    <w:lvl w:ilvl="0">
      <w:start w:val="1"/>
      <w:numFmt w:val="upperRoman"/>
      <w:suff w:val="tab"/>
      <w:lvlText w:val="%1."/>
      <w:lvlJc w:val="left"/>
      <w:pPr>
        <w:tabs>
          <w:tab w:val="num" w:pos="144"/>
          <w:tab w:val="clear" w:pos="0"/>
        </w:tabs>
        <w:ind w:left="144" w:hanging="144"/>
      </w:pPr>
      <w:rPr>
        <w:position w:val="0"/>
        <w:sz w:val="20"/>
        <w:szCs w:val="20"/>
        <w:rtl w:val="0"/>
      </w:rPr>
    </w:lvl>
    <w:lvl w:ilvl="1">
      <w:start w:val="1"/>
      <w:numFmt w:val="lowerLetter"/>
      <w:suff w:val="tab"/>
      <w:lvlText w:val="%2)"/>
      <w:lvlJc w:val="left"/>
      <w:pPr>
        <w:tabs>
          <w:tab w:val="num" w:pos="622"/>
          <w:tab w:val="clear" w:pos="0"/>
        </w:tabs>
        <w:ind w:left="622" w:hanging="490"/>
      </w:pPr>
      <w:rPr>
        <w:position w:val="0"/>
        <w:sz w:val="20"/>
        <w:szCs w:val="20"/>
        <w:rtl w:val="0"/>
      </w:rPr>
    </w:lvl>
    <w:lvl w:ilvl="2">
      <w:start w:val="1"/>
      <w:numFmt w:val="lowerRoman"/>
      <w:suff w:val="tab"/>
      <w:lvlText w:val="%3)"/>
      <w:lvlJc w:val="left"/>
      <w:pPr>
        <w:tabs>
          <w:tab w:val="num" w:pos="982"/>
          <w:tab w:val="clear" w:pos="0"/>
        </w:tabs>
        <w:ind w:left="982" w:hanging="490"/>
      </w:pPr>
      <w:rPr>
        <w:position w:val="0"/>
        <w:sz w:val="20"/>
        <w:szCs w:val="20"/>
        <w:rtl w:val="0"/>
      </w:rPr>
    </w:lvl>
    <w:lvl w:ilvl="3">
      <w:start w:val="1"/>
      <w:numFmt w:val="decimal"/>
      <w:suff w:val="tab"/>
      <w:lvlText w:val="(%4)"/>
      <w:lvlJc w:val="left"/>
      <w:pPr>
        <w:tabs>
          <w:tab w:val="num" w:pos="1342"/>
          <w:tab w:val="clear" w:pos="0"/>
        </w:tabs>
        <w:ind w:left="1342" w:hanging="490"/>
      </w:pPr>
      <w:rPr>
        <w:position w:val="0"/>
        <w:sz w:val="20"/>
        <w:szCs w:val="20"/>
        <w:rtl w:val="0"/>
      </w:rPr>
    </w:lvl>
    <w:lvl w:ilvl="4">
      <w:start w:val="1"/>
      <w:numFmt w:val="lowerLetter"/>
      <w:suff w:val="tab"/>
      <w:lvlText w:val="(%5)"/>
      <w:lvlJc w:val="left"/>
      <w:pPr>
        <w:tabs>
          <w:tab w:val="num" w:pos="1702"/>
          <w:tab w:val="clear" w:pos="0"/>
        </w:tabs>
        <w:ind w:left="1702" w:hanging="490"/>
      </w:pPr>
      <w:rPr>
        <w:position w:val="0"/>
        <w:sz w:val="20"/>
        <w:szCs w:val="20"/>
        <w:rtl w:val="0"/>
      </w:rPr>
    </w:lvl>
    <w:lvl w:ilvl="5">
      <w:start w:val="1"/>
      <w:numFmt w:val="lowerRoman"/>
      <w:suff w:val="tab"/>
      <w:lvlText w:val="(%6)"/>
      <w:lvlJc w:val="left"/>
      <w:pPr>
        <w:tabs>
          <w:tab w:val="num" w:pos="730"/>
          <w:tab w:val="clear" w:pos="0"/>
        </w:tabs>
        <w:ind w:left="730" w:hanging="588"/>
      </w:pPr>
      <w:rPr>
        <w:position w:val="0"/>
        <w:sz w:val="20"/>
        <w:szCs w:val="20"/>
        <w:rtl w:val="0"/>
      </w:rPr>
    </w:lvl>
    <w:lvl w:ilvl="6">
      <w:start w:val="1"/>
      <w:numFmt w:val="decimal"/>
      <w:suff w:val="tab"/>
      <w:lvlText w:val="%7."/>
      <w:lvlJc w:val="left"/>
      <w:pPr>
        <w:tabs>
          <w:tab w:val="num" w:pos="2422"/>
          <w:tab w:val="clear" w:pos="0"/>
        </w:tabs>
        <w:ind w:left="2422" w:hanging="490"/>
      </w:pPr>
      <w:rPr>
        <w:position w:val="0"/>
        <w:sz w:val="20"/>
        <w:szCs w:val="20"/>
        <w:rtl w:val="0"/>
      </w:rPr>
    </w:lvl>
    <w:lvl w:ilvl="7">
      <w:start w:val="1"/>
      <w:numFmt w:val="lowerLetter"/>
      <w:suff w:val="tab"/>
      <w:lvlText w:val="%8."/>
      <w:lvlJc w:val="left"/>
      <w:pPr>
        <w:tabs>
          <w:tab w:val="num" w:pos="2782"/>
          <w:tab w:val="clear" w:pos="0"/>
        </w:tabs>
        <w:ind w:left="2782" w:hanging="490"/>
      </w:pPr>
      <w:rPr>
        <w:position w:val="0"/>
        <w:sz w:val="20"/>
        <w:szCs w:val="20"/>
        <w:rtl w:val="0"/>
      </w:rPr>
    </w:lvl>
    <w:lvl w:ilvl="8">
      <w:start w:val="1"/>
      <w:numFmt w:val="lowerRoman"/>
      <w:suff w:val="tab"/>
      <w:lvlText w:val="%9."/>
      <w:lvlJc w:val="left"/>
      <w:pPr>
        <w:tabs>
          <w:tab w:val="num" w:pos="3142"/>
          <w:tab w:val="clear" w:pos="0"/>
        </w:tabs>
        <w:ind w:left="3142" w:hanging="490"/>
      </w:pPr>
      <w:rPr>
        <w:position w:val="0"/>
        <w:sz w:val="20"/>
        <w:szCs w:val="20"/>
        <w:rtl w:val="0"/>
      </w:rPr>
    </w:lvl>
  </w:abstractNum>
  <w:abstractNum w:abstractNumId="8">
    <w:multiLevelType w:val="multilevel"/>
    <w:lvl w:ilvl="0">
      <w:start w:val="1"/>
      <w:numFmt w:val="decimal"/>
      <w:suff w:val="tab"/>
      <w:lvlText w:val="%1."/>
      <w:lvlJc w:val="left"/>
      <w:pPr>
        <w:tabs>
          <w:tab w:val="num" w:pos="360"/>
          <w:tab w:val="clear" w:pos="0"/>
        </w:tabs>
        <w:ind w:left="360" w:hanging="360"/>
      </w:pPr>
      <w:rPr>
        <w:position w:val="0"/>
        <w:sz w:val="20"/>
        <w:szCs w:val="20"/>
        <w:rtl w:val="0"/>
      </w:rPr>
    </w:lvl>
    <w:lvl w:ilvl="1">
      <w:start w:val="1"/>
      <w:numFmt w:val="lowerLetter"/>
      <w:suff w:val="tab"/>
      <w:lvlText w:val="%2."/>
      <w:lvlJc w:val="left"/>
      <w:pPr>
        <w:tabs>
          <w:tab w:val="num" w:pos="1380"/>
          <w:tab w:val="clear" w:pos="0"/>
        </w:tabs>
        <w:ind w:left="1380" w:hanging="30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9">
    <w:multiLevelType w:val="multilevel"/>
    <w:styleLink w:val="List 3"/>
    <w:lvl w:ilvl="0">
      <w:start w:val="7"/>
      <w:numFmt w:val="decimal"/>
      <w:suff w:val="tab"/>
      <w:lvlText w:val="%1."/>
      <w:lvlJc w:val="left"/>
      <w:pPr>
        <w:tabs>
          <w:tab w:val="num" w:pos="360"/>
          <w:tab w:val="clear" w:pos="0"/>
        </w:tabs>
        <w:ind w:left="360" w:hanging="360"/>
      </w:pPr>
      <w:rPr>
        <w:position w:val="0"/>
        <w:sz w:val="20"/>
        <w:szCs w:val="20"/>
        <w:rtl w:val="0"/>
      </w:rPr>
    </w:lvl>
    <w:lvl w:ilvl="1">
      <w:start w:val="1"/>
      <w:numFmt w:val="lowerLetter"/>
      <w:suff w:val="tab"/>
      <w:lvlText w:val="%2."/>
      <w:lvlJc w:val="left"/>
      <w:pPr>
        <w:tabs>
          <w:tab w:val="num" w:pos="1380"/>
          <w:tab w:val="clear" w:pos="0"/>
        </w:tabs>
        <w:ind w:left="1380" w:hanging="30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10">
    <w:multiLevelType w:val="multilevel"/>
    <w:lvl w:ilvl="0">
      <w:start w:val="1"/>
      <w:numFmt w:val="decimal"/>
      <w:suff w:val="tab"/>
      <w:lvlText w:val="%1."/>
      <w:lvlJc w:val="left"/>
      <w:pPr>
        <w:tabs>
          <w:tab w:val="num" w:pos="300"/>
          <w:tab w:val="clear" w:pos="0"/>
        </w:tabs>
        <w:ind w:left="300" w:hanging="300"/>
      </w:pPr>
      <w:rPr>
        <w:position w:val="0"/>
        <w:sz w:val="20"/>
        <w:szCs w:val="20"/>
        <w:rtl w:val="0"/>
      </w:rPr>
    </w:lvl>
    <w:lvl w:ilvl="1">
      <w:start w:val="1"/>
      <w:numFmt w:val="lowerLetter"/>
      <w:suff w:val="tab"/>
      <w:lvlText w:val="%2."/>
      <w:lvlJc w:val="left"/>
      <w:pPr>
        <w:tabs>
          <w:tab w:val="num" w:pos="1440"/>
          <w:tab w:val="clear" w:pos="0"/>
        </w:tabs>
        <w:ind w:left="1440" w:hanging="36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11">
    <w:multiLevelType w:val="multilevel"/>
    <w:styleLink w:val="List 4"/>
    <w:lvl w:ilvl="0">
      <w:start w:val="1"/>
      <w:numFmt w:val="decimal"/>
      <w:suff w:val="tab"/>
      <w:lvlText w:val="%1."/>
      <w:lvlJc w:val="left"/>
      <w:pPr>
        <w:tabs>
          <w:tab w:val="num" w:pos="300"/>
          <w:tab w:val="clear" w:pos="0"/>
        </w:tabs>
        <w:ind w:left="300" w:hanging="300"/>
      </w:pPr>
      <w:rPr>
        <w:position w:val="0"/>
        <w:sz w:val="20"/>
        <w:szCs w:val="20"/>
        <w:rtl w:val="0"/>
      </w:rPr>
    </w:lvl>
    <w:lvl w:ilvl="1">
      <w:start w:val="1"/>
      <w:numFmt w:val="lowerLetter"/>
      <w:suff w:val="tab"/>
      <w:lvlText w:val="%2."/>
      <w:lvlJc w:val="left"/>
      <w:pPr>
        <w:tabs>
          <w:tab w:val="num" w:pos="1440"/>
          <w:tab w:val="clear" w:pos="0"/>
        </w:tabs>
        <w:ind w:left="1440" w:hanging="36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12">
    <w:multiLevelType w:val="multilevel"/>
    <w:lvl w:ilvl="0">
      <w:start w:val="1"/>
      <w:numFmt w:val="bullet"/>
      <w:suff w:val="tab"/>
      <w:lvlText w:val="-"/>
      <w:lvlJc w:val="left"/>
      <w:pPr>
        <w:tabs>
          <w:tab w:val="num" w:pos="1800"/>
          <w:tab w:val="clear" w:pos="0"/>
        </w:tabs>
        <w:ind w:left="1800" w:hanging="360"/>
      </w:pPr>
      <w:rPr>
        <w:position w:val="0"/>
        <w:sz w:val="20"/>
        <w:szCs w:val="20"/>
        <w:rtl w:val="0"/>
      </w:rPr>
    </w:lvl>
    <w:lvl w:ilvl="1">
      <w:start w:val="1"/>
      <w:numFmt w:val="bullet"/>
      <w:suff w:val="tab"/>
      <w:lvlText w:val="o"/>
      <w:lvlJc w:val="left"/>
      <w:pPr>
        <w:tabs>
          <w:tab w:val="num" w:pos="2460"/>
          <w:tab w:val="clear" w:pos="0"/>
        </w:tabs>
        <w:ind w:left="2460" w:hanging="300"/>
      </w:pPr>
      <w:rPr>
        <w:position w:val="0"/>
        <w:sz w:val="20"/>
        <w:szCs w:val="20"/>
        <w:rtl w:val="0"/>
      </w:rPr>
    </w:lvl>
    <w:lvl w:ilvl="2">
      <w:start w:val="1"/>
      <w:numFmt w:val="bullet"/>
      <w:suff w:val="tab"/>
      <w:lvlText w:val="▪"/>
      <w:lvlJc w:val="left"/>
      <w:pPr>
        <w:tabs>
          <w:tab w:val="num" w:pos="3180"/>
          <w:tab w:val="clear" w:pos="0"/>
        </w:tabs>
        <w:ind w:left="3180" w:hanging="300"/>
      </w:pPr>
      <w:rPr>
        <w:position w:val="0"/>
        <w:sz w:val="20"/>
        <w:szCs w:val="20"/>
        <w:rtl w:val="0"/>
      </w:rPr>
    </w:lvl>
    <w:lvl w:ilvl="3">
      <w:start w:val="1"/>
      <w:numFmt w:val="bullet"/>
      <w:suff w:val="tab"/>
      <w:lvlText w:val="•"/>
      <w:lvlJc w:val="left"/>
      <w:pPr>
        <w:tabs>
          <w:tab w:val="num" w:pos="3900"/>
          <w:tab w:val="clear" w:pos="0"/>
        </w:tabs>
        <w:ind w:left="3900" w:hanging="300"/>
      </w:pPr>
      <w:rPr>
        <w:position w:val="0"/>
        <w:sz w:val="20"/>
        <w:szCs w:val="20"/>
        <w:rtl w:val="0"/>
      </w:rPr>
    </w:lvl>
    <w:lvl w:ilvl="4">
      <w:start w:val="1"/>
      <w:numFmt w:val="bullet"/>
      <w:suff w:val="tab"/>
      <w:lvlText w:val="o"/>
      <w:lvlJc w:val="left"/>
      <w:pPr>
        <w:tabs>
          <w:tab w:val="num" w:pos="4620"/>
          <w:tab w:val="clear" w:pos="0"/>
        </w:tabs>
        <w:ind w:left="4620" w:hanging="300"/>
      </w:pPr>
      <w:rPr>
        <w:position w:val="0"/>
        <w:sz w:val="20"/>
        <w:szCs w:val="20"/>
        <w:rtl w:val="0"/>
      </w:rPr>
    </w:lvl>
    <w:lvl w:ilvl="5">
      <w:start w:val="1"/>
      <w:numFmt w:val="bullet"/>
      <w:suff w:val="tab"/>
      <w:lvlText w:val="▪"/>
      <w:lvlJc w:val="left"/>
      <w:pPr>
        <w:tabs>
          <w:tab w:val="num" w:pos="5340"/>
          <w:tab w:val="clear" w:pos="0"/>
        </w:tabs>
        <w:ind w:left="5340" w:hanging="300"/>
      </w:pPr>
      <w:rPr>
        <w:position w:val="0"/>
        <w:sz w:val="20"/>
        <w:szCs w:val="20"/>
        <w:rtl w:val="0"/>
      </w:rPr>
    </w:lvl>
    <w:lvl w:ilvl="6">
      <w:start w:val="1"/>
      <w:numFmt w:val="bullet"/>
      <w:suff w:val="tab"/>
      <w:lvlText w:val="•"/>
      <w:lvlJc w:val="left"/>
      <w:pPr>
        <w:tabs>
          <w:tab w:val="num" w:pos="6060"/>
          <w:tab w:val="clear" w:pos="0"/>
        </w:tabs>
        <w:ind w:left="6060" w:hanging="300"/>
      </w:pPr>
      <w:rPr>
        <w:position w:val="0"/>
        <w:sz w:val="20"/>
        <w:szCs w:val="20"/>
        <w:rtl w:val="0"/>
      </w:rPr>
    </w:lvl>
    <w:lvl w:ilvl="7">
      <w:start w:val="1"/>
      <w:numFmt w:val="bullet"/>
      <w:suff w:val="tab"/>
      <w:lvlText w:val="o"/>
      <w:lvlJc w:val="left"/>
      <w:pPr>
        <w:tabs>
          <w:tab w:val="num" w:pos="6780"/>
          <w:tab w:val="clear" w:pos="0"/>
        </w:tabs>
        <w:ind w:left="6780" w:hanging="300"/>
      </w:pPr>
      <w:rPr>
        <w:position w:val="0"/>
        <w:sz w:val="20"/>
        <w:szCs w:val="20"/>
        <w:rtl w:val="0"/>
      </w:rPr>
    </w:lvl>
    <w:lvl w:ilvl="8">
      <w:start w:val="1"/>
      <w:numFmt w:val="bullet"/>
      <w:suff w:val="tab"/>
      <w:lvlText w:val="▪"/>
      <w:lvlJc w:val="left"/>
      <w:pPr>
        <w:tabs>
          <w:tab w:val="num" w:pos="7500"/>
          <w:tab w:val="clear" w:pos="0"/>
        </w:tabs>
        <w:ind w:left="7500" w:hanging="300"/>
      </w:pPr>
      <w:rPr>
        <w:position w:val="0"/>
        <w:sz w:val="20"/>
        <w:szCs w:val="20"/>
        <w:rtl w:val="0"/>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5"/>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o"/>
      <w:lvlJc w:val="left"/>
      <w:pPr>
        <w:tabs>
          <w:tab w:val="num" w:pos="2460"/>
          <w:tab w:val="clear" w:pos="0"/>
        </w:tabs>
        <w:ind w:left="2460" w:hanging="300"/>
      </w:pPr>
      <w:rPr>
        <w:position w:val="0"/>
        <w:sz w:val="20"/>
        <w:szCs w:val="20"/>
        <w:rtl w:val="0"/>
      </w:rPr>
    </w:lvl>
    <w:lvl w:ilvl="2">
      <w:start w:val="1"/>
      <w:numFmt w:val="bullet"/>
      <w:suff w:val="tab"/>
      <w:lvlText w:val="▪"/>
      <w:lvlJc w:val="left"/>
      <w:pPr>
        <w:tabs>
          <w:tab w:val="num" w:pos="3180"/>
          <w:tab w:val="clear" w:pos="0"/>
        </w:tabs>
        <w:ind w:left="3180" w:hanging="300"/>
      </w:pPr>
      <w:rPr>
        <w:position w:val="0"/>
        <w:sz w:val="20"/>
        <w:szCs w:val="20"/>
        <w:rtl w:val="0"/>
      </w:rPr>
    </w:lvl>
    <w:lvl w:ilvl="3">
      <w:start w:val="1"/>
      <w:numFmt w:val="bullet"/>
      <w:suff w:val="tab"/>
      <w:lvlText w:val="•"/>
      <w:lvlJc w:val="left"/>
      <w:pPr>
        <w:tabs>
          <w:tab w:val="num" w:pos="3900"/>
          <w:tab w:val="clear" w:pos="0"/>
        </w:tabs>
        <w:ind w:left="3900" w:hanging="300"/>
      </w:pPr>
      <w:rPr>
        <w:position w:val="0"/>
        <w:sz w:val="20"/>
        <w:szCs w:val="20"/>
        <w:rtl w:val="0"/>
      </w:rPr>
    </w:lvl>
    <w:lvl w:ilvl="4">
      <w:start w:val="1"/>
      <w:numFmt w:val="bullet"/>
      <w:suff w:val="tab"/>
      <w:lvlText w:val="o"/>
      <w:lvlJc w:val="left"/>
      <w:pPr>
        <w:tabs>
          <w:tab w:val="num" w:pos="4620"/>
          <w:tab w:val="clear" w:pos="0"/>
        </w:tabs>
        <w:ind w:left="4620" w:hanging="300"/>
      </w:pPr>
      <w:rPr>
        <w:position w:val="0"/>
        <w:sz w:val="20"/>
        <w:szCs w:val="20"/>
        <w:rtl w:val="0"/>
      </w:rPr>
    </w:lvl>
    <w:lvl w:ilvl="5">
      <w:start w:val="1"/>
      <w:numFmt w:val="bullet"/>
      <w:suff w:val="tab"/>
      <w:lvlText w:val="▪"/>
      <w:lvlJc w:val="left"/>
      <w:pPr>
        <w:tabs>
          <w:tab w:val="num" w:pos="5340"/>
          <w:tab w:val="clear" w:pos="0"/>
        </w:tabs>
        <w:ind w:left="5340" w:hanging="300"/>
      </w:pPr>
      <w:rPr>
        <w:position w:val="0"/>
        <w:sz w:val="20"/>
        <w:szCs w:val="20"/>
        <w:rtl w:val="0"/>
      </w:rPr>
    </w:lvl>
    <w:lvl w:ilvl="6">
      <w:start w:val="1"/>
      <w:numFmt w:val="bullet"/>
      <w:suff w:val="tab"/>
      <w:lvlText w:val="•"/>
      <w:lvlJc w:val="left"/>
      <w:pPr>
        <w:tabs>
          <w:tab w:val="num" w:pos="6060"/>
          <w:tab w:val="clear" w:pos="0"/>
        </w:tabs>
        <w:ind w:left="6060" w:hanging="300"/>
      </w:pPr>
      <w:rPr>
        <w:position w:val="0"/>
        <w:sz w:val="20"/>
        <w:szCs w:val="20"/>
        <w:rtl w:val="0"/>
      </w:rPr>
    </w:lvl>
    <w:lvl w:ilvl="7">
      <w:start w:val="1"/>
      <w:numFmt w:val="bullet"/>
      <w:suff w:val="tab"/>
      <w:lvlText w:val="o"/>
      <w:lvlJc w:val="left"/>
      <w:pPr>
        <w:tabs>
          <w:tab w:val="num" w:pos="6780"/>
          <w:tab w:val="clear" w:pos="0"/>
        </w:tabs>
        <w:ind w:left="6780" w:hanging="300"/>
      </w:pPr>
      <w:rPr>
        <w:position w:val="0"/>
        <w:sz w:val="20"/>
        <w:szCs w:val="20"/>
        <w:rtl w:val="0"/>
      </w:rPr>
    </w:lvl>
    <w:lvl w:ilvl="8">
      <w:start w:val="1"/>
      <w:numFmt w:val="bullet"/>
      <w:suff w:val="tab"/>
      <w:lvlText w:val="▪"/>
      <w:lvlJc w:val="left"/>
      <w:pPr>
        <w:tabs>
          <w:tab w:val="num" w:pos="7500"/>
          <w:tab w:val="clear" w:pos="0"/>
        </w:tabs>
        <w:ind w:left="7500" w:hanging="300"/>
      </w:pPr>
      <w:rPr>
        <w:position w:val="0"/>
        <w:sz w:val="20"/>
        <w:szCs w:val="20"/>
        <w:rtl w:val="0"/>
      </w:rPr>
    </w:lvl>
  </w:abstractNum>
  <w:abstractNum w:abstractNumId="15">
    <w:multiLevelType w:val="multilevel"/>
    <w:styleLink w:val="List 5"/>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o"/>
      <w:lvlJc w:val="left"/>
      <w:pPr>
        <w:tabs>
          <w:tab w:val="num" w:pos="2460"/>
          <w:tab w:val="clear" w:pos="0"/>
        </w:tabs>
        <w:ind w:left="2460" w:hanging="300"/>
      </w:pPr>
      <w:rPr>
        <w:position w:val="0"/>
        <w:sz w:val="20"/>
        <w:szCs w:val="20"/>
        <w:rtl w:val="0"/>
      </w:rPr>
    </w:lvl>
    <w:lvl w:ilvl="2">
      <w:start w:val="1"/>
      <w:numFmt w:val="bullet"/>
      <w:suff w:val="tab"/>
      <w:lvlText w:val="▪"/>
      <w:lvlJc w:val="left"/>
      <w:pPr>
        <w:tabs>
          <w:tab w:val="num" w:pos="3180"/>
          <w:tab w:val="clear" w:pos="0"/>
        </w:tabs>
        <w:ind w:left="3180" w:hanging="300"/>
      </w:pPr>
      <w:rPr>
        <w:position w:val="0"/>
        <w:sz w:val="20"/>
        <w:szCs w:val="20"/>
        <w:rtl w:val="0"/>
      </w:rPr>
    </w:lvl>
    <w:lvl w:ilvl="3">
      <w:start w:val="1"/>
      <w:numFmt w:val="bullet"/>
      <w:suff w:val="tab"/>
      <w:lvlText w:val="•"/>
      <w:lvlJc w:val="left"/>
      <w:pPr>
        <w:tabs>
          <w:tab w:val="num" w:pos="3900"/>
          <w:tab w:val="clear" w:pos="0"/>
        </w:tabs>
        <w:ind w:left="3900" w:hanging="300"/>
      </w:pPr>
      <w:rPr>
        <w:position w:val="0"/>
        <w:sz w:val="20"/>
        <w:szCs w:val="20"/>
        <w:rtl w:val="0"/>
      </w:rPr>
    </w:lvl>
    <w:lvl w:ilvl="4">
      <w:start w:val="1"/>
      <w:numFmt w:val="bullet"/>
      <w:suff w:val="tab"/>
      <w:lvlText w:val="o"/>
      <w:lvlJc w:val="left"/>
      <w:pPr>
        <w:tabs>
          <w:tab w:val="num" w:pos="4620"/>
          <w:tab w:val="clear" w:pos="0"/>
        </w:tabs>
        <w:ind w:left="4620" w:hanging="300"/>
      </w:pPr>
      <w:rPr>
        <w:position w:val="0"/>
        <w:sz w:val="20"/>
        <w:szCs w:val="20"/>
        <w:rtl w:val="0"/>
      </w:rPr>
    </w:lvl>
    <w:lvl w:ilvl="5">
      <w:start w:val="1"/>
      <w:numFmt w:val="bullet"/>
      <w:suff w:val="tab"/>
      <w:lvlText w:val="▪"/>
      <w:lvlJc w:val="left"/>
      <w:pPr>
        <w:tabs>
          <w:tab w:val="num" w:pos="5340"/>
          <w:tab w:val="clear" w:pos="0"/>
        </w:tabs>
        <w:ind w:left="5340" w:hanging="300"/>
      </w:pPr>
      <w:rPr>
        <w:position w:val="0"/>
        <w:sz w:val="20"/>
        <w:szCs w:val="20"/>
        <w:rtl w:val="0"/>
      </w:rPr>
    </w:lvl>
    <w:lvl w:ilvl="6">
      <w:start w:val="1"/>
      <w:numFmt w:val="bullet"/>
      <w:suff w:val="tab"/>
      <w:lvlText w:val="•"/>
      <w:lvlJc w:val="left"/>
      <w:pPr>
        <w:tabs>
          <w:tab w:val="num" w:pos="6060"/>
          <w:tab w:val="clear" w:pos="0"/>
        </w:tabs>
        <w:ind w:left="6060" w:hanging="300"/>
      </w:pPr>
      <w:rPr>
        <w:position w:val="0"/>
        <w:sz w:val="20"/>
        <w:szCs w:val="20"/>
        <w:rtl w:val="0"/>
      </w:rPr>
    </w:lvl>
    <w:lvl w:ilvl="7">
      <w:start w:val="1"/>
      <w:numFmt w:val="bullet"/>
      <w:suff w:val="tab"/>
      <w:lvlText w:val="o"/>
      <w:lvlJc w:val="left"/>
      <w:pPr>
        <w:tabs>
          <w:tab w:val="num" w:pos="6780"/>
          <w:tab w:val="clear" w:pos="0"/>
        </w:tabs>
        <w:ind w:left="6780" w:hanging="300"/>
      </w:pPr>
      <w:rPr>
        <w:position w:val="0"/>
        <w:sz w:val="20"/>
        <w:szCs w:val="20"/>
        <w:rtl w:val="0"/>
      </w:rPr>
    </w:lvl>
    <w:lvl w:ilvl="8">
      <w:start w:val="1"/>
      <w:numFmt w:val="bullet"/>
      <w:suff w:val="tab"/>
      <w:lvlText w:val="▪"/>
      <w:lvlJc w:val="left"/>
      <w:pPr>
        <w:tabs>
          <w:tab w:val="num" w:pos="7500"/>
          <w:tab w:val="clear" w:pos="0"/>
        </w:tabs>
        <w:ind w:left="7500" w:hanging="300"/>
      </w:pPr>
      <w:rPr>
        <w:position w:val="0"/>
        <w:sz w:val="20"/>
        <w:szCs w:val="20"/>
        <w:rtl w:val="0"/>
      </w:rPr>
    </w:lvl>
  </w:abstractNum>
  <w:abstractNum w:abstractNumId="16">
    <w:multiLevelType w:val="multilevel"/>
    <w:styleLink w:val="List 1"/>
    <w:lvl w:ilvl="0">
      <w:start w:val="8"/>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Number">
    <w:name w:val="List Number"/>
    <w:next w:val="List Number"/>
    <w:pPr>
      <w:keepNext w:val="0"/>
      <w:keepLines w:val="0"/>
      <w:pageBreakBefore w:val="0"/>
      <w:widowControl w:val="1"/>
      <w:shd w:val="clear" w:color="auto" w:fill="auto"/>
      <w:suppressAutoHyphens w:val="0"/>
      <w:bidi w:val="0"/>
      <w:spacing w:before="0" w:after="200" w:line="276" w:lineRule="auto"/>
      <w:ind w:left="173" w:right="0" w:hanging="173"/>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List Number 2">
    <w:name w:val="List Number 2"/>
    <w:next w:val="List Number 2"/>
    <w:pPr>
      <w:keepNext w:val="0"/>
      <w:keepLines w:val="0"/>
      <w:pageBreakBefore w:val="0"/>
      <w:widowControl w:val="1"/>
      <w:shd w:val="clear" w:color="auto" w:fill="auto"/>
      <w:suppressAutoHyphens w:val="0"/>
      <w:bidi w:val="0"/>
      <w:spacing w:before="0" w:after="200" w:line="276" w:lineRule="auto"/>
      <w:ind w:left="720" w:right="0" w:hanging="588"/>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1"/>
    <w:next w:val="List 3"/>
    <w:pPr>
      <w:numPr>
        <w:numId w:val="9"/>
      </w:numPr>
    </w:pPr>
  </w:style>
  <w:style w:type="numbering" w:styleId="List 4">
    <w:name w:val="List 4"/>
    <w:basedOn w:val="Imported Style 1"/>
    <w:next w:val="List 4"/>
    <w:pPr>
      <w:numPr>
        <w:numId w:val="11"/>
      </w:numPr>
    </w:pPr>
  </w:style>
  <w:style w:type="numbering" w:styleId="List 5">
    <w:name w:val="List 5"/>
    <w:basedOn w:val="Imported Style 3"/>
    <w:next w:val="List 5"/>
    <w:pPr>
      <w:numPr>
        <w:numId w:val="13"/>
      </w:numPr>
    </w:pPr>
  </w:style>
  <w:style w:type="numbering" w:styleId="Imported Style 3">
    <w:name w:val="Imported Style 3"/>
    <w:next w:val="Imported Style 3"/>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